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1A2F25" w14:textId="79BAFBAB" w:rsidR="392820AD" w:rsidRPr="00AD27E8" w:rsidRDefault="00BE413F" w:rsidP="003F127B">
      <w:pPr>
        <w:rPr>
          <w:rFonts w:ascii="Arial" w:hAnsi="Arial" w:cs="Arial"/>
          <w:b/>
          <w:bCs/>
          <w:sz w:val="24"/>
          <w:szCs w:val="28"/>
        </w:rPr>
      </w:pPr>
      <w:r>
        <w:rPr>
          <w:rFonts w:ascii="Arial" w:hAnsi="Arial" w:cs="Arial"/>
          <w:b/>
          <w:bCs/>
          <w:sz w:val="24"/>
          <w:szCs w:val="28"/>
        </w:rPr>
        <w:t>Year 3</w:t>
      </w:r>
      <w:r w:rsidR="392820AD" w:rsidRPr="00AD27E8">
        <w:rPr>
          <w:rFonts w:ascii="Arial" w:hAnsi="Arial" w:cs="Arial"/>
          <w:b/>
          <w:bCs/>
          <w:sz w:val="24"/>
          <w:szCs w:val="28"/>
        </w:rPr>
        <w:t xml:space="preserve"> </w:t>
      </w:r>
      <w:r w:rsidR="003B4AC7" w:rsidRPr="00AD27E8">
        <w:rPr>
          <w:rFonts w:ascii="Arial" w:hAnsi="Arial" w:cs="Arial"/>
          <w:b/>
          <w:bCs/>
          <w:sz w:val="24"/>
          <w:szCs w:val="28"/>
        </w:rPr>
        <w:t>Computing</w:t>
      </w:r>
      <w:r w:rsidR="733A0789" w:rsidRPr="00AD27E8">
        <w:rPr>
          <w:rFonts w:ascii="Arial" w:hAnsi="Arial" w:cs="Arial"/>
          <w:b/>
          <w:bCs/>
          <w:sz w:val="24"/>
          <w:szCs w:val="28"/>
        </w:rPr>
        <w:t xml:space="preserve"> Progression</w:t>
      </w:r>
      <w:r w:rsidR="392820AD" w:rsidRPr="00AD27E8">
        <w:rPr>
          <w:rFonts w:ascii="Arial" w:hAnsi="Arial" w:cs="Arial"/>
          <w:b/>
          <w:bCs/>
          <w:sz w:val="24"/>
          <w:szCs w:val="28"/>
        </w:rPr>
        <w:t xml:space="preserve"> in Skills and Knowledge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9639"/>
        <w:gridCol w:w="2977"/>
        <w:gridCol w:w="2777"/>
      </w:tblGrid>
      <w:tr w:rsidR="7A36F925" w:rsidRPr="002C2F0E" w14:paraId="2EB15ED7" w14:textId="77777777" w:rsidTr="003F127B">
        <w:tc>
          <w:tcPr>
            <w:tcW w:w="9639" w:type="dxa"/>
          </w:tcPr>
          <w:p w14:paraId="249F1561" w14:textId="6DF7C457" w:rsidR="7A36F925" w:rsidRPr="002C2F0E" w:rsidRDefault="7A36F925" w:rsidP="7A36F92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C2F0E">
              <w:rPr>
                <w:rFonts w:ascii="Arial" w:hAnsi="Arial" w:cs="Arial"/>
                <w:b/>
                <w:bCs/>
                <w:sz w:val="24"/>
                <w:szCs w:val="24"/>
              </w:rPr>
              <w:t>NC Knowledge</w:t>
            </w:r>
            <w:r w:rsidR="003B4AC7" w:rsidRPr="002C2F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and Computational Skills</w:t>
            </w:r>
          </w:p>
        </w:tc>
        <w:tc>
          <w:tcPr>
            <w:tcW w:w="2977" w:type="dxa"/>
          </w:tcPr>
          <w:p w14:paraId="7101767C" w14:textId="7D2535D8" w:rsidR="7A36F925" w:rsidRPr="002C2F0E" w:rsidRDefault="457BF255" w:rsidP="7A36F92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C2F0E">
              <w:rPr>
                <w:rFonts w:ascii="Arial" w:hAnsi="Arial" w:cs="Arial"/>
                <w:b/>
                <w:bCs/>
                <w:sz w:val="24"/>
                <w:szCs w:val="24"/>
              </w:rPr>
              <w:t>Pupils not</w:t>
            </w:r>
            <w:r w:rsidR="7A36F925" w:rsidRPr="002C2F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67312816" w:rsidRPr="002C2F0E">
              <w:rPr>
                <w:rFonts w:ascii="Arial" w:hAnsi="Arial" w:cs="Arial"/>
                <w:b/>
                <w:bCs/>
                <w:sz w:val="24"/>
                <w:szCs w:val="24"/>
              </w:rPr>
              <w:t>securing learning</w:t>
            </w:r>
          </w:p>
        </w:tc>
        <w:tc>
          <w:tcPr>
            <w:tcW w:w="2777" w:type="dxa"/>
          </w:tcPr>
          <w:p w14:paraId="3C8CC437" w14:textId="77777777" w:rsidR="7A36F925" w:rsidRPr="002C2F0E" w:rsidRDefault="7A36F925" w:rsidP="7A36F92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C2F0E">
              <w:rPr>
                <w:rFonts w:ascii="Arial" w:hAnsi="Arial" w:cs="Arial"/>
                <w:b/>
                <w:bCs/>
                <w:sz w:val="24"/>
                <w:szCs w:val="24"/>
              </w:rPr>
              <w:t>Pupils achieving depth in learning</w:t>
            </w:r>
          </w:p>
        </w:tc>
      </w:tr>
      <w:tr w:rsidR="7A36F925" w:rsidRPr="002C2F0E" w14:paraId="5C3FF92F" w14:textId="77777777" w:rsidTr="003F127B">
        <w:tc>
          <w:tcPr>
            <w:tcW w:w="9639" w:type="dxa"/>
            <w:shd w:val="clear" w:color="auto" w:fill="DEEAF6" w:themeFill="accent1" w:themeFillTint="33"/>
          </w:tcPr>
          <w:p w14:paraId="6D48A21F" w14:textId="70A19A55" w:rsidR="00BE413F" w:rsidRPr="00BE413F" w:rsidRDefault="00E277D2" w:rsidP="00BE413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563C1" w:themeColor="hyperlink"/>
                <w:sz w:val="20"/>
                <w:szCs w:val="20"/>
                <w:u w:val="single"/>
              </w:rPr>
            </w:pPr>
            <w:r w:rsidRPr="002C2F0E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Autumn 1 </w:t>
            </w:r>
            <w:hyperlink r:id="rId10" w:history="1">
              <w:r w:rsidR="00BE413F">
                <w:rPr>
                  <w:rStyle w:val="Hyperlink"/>
                  <w:rFonts w:ascii="Arial" w:hAnsi="Arial" w:cs="Arial"/>
                  <w:b/>
                  <w:bCs/>
                  <w:sz w:val="20"/>
                  <w:szCs w:val="20"/>
                </w:rPr>
                <w:t>Computing systems</w:t>
              </w:r>
            </w:hyperlink>
            <w:r w:rsidR="00BE413F">
              <w:rPr>
                <w:rStyle w:val="Hyperlink"/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hyperlink r:id="rId11" w:history="1">
              <w:r w:rsidR="00BE413F">
                <w:rPr>
                  <w:rStyle w:val="Hyperlink"/>
                  <w:rFonts w:ascii="Arial" w:hAnsi="Arial" w:cs="Arial"/>
                  <w:b/>
                  <w:bCs/>
                  <w:sz w:val="20"/>
                  <w:szCs w:val="20"/>
                </w:rPr>
                <w:t xml:space="preserve">and networks </w:t>
              </w:r>
            </w:hyperlink>
            <w:hyperlink r:id="rId12" w:history="1">
              <w:r w:rsidR="00BE413F">
                <w:rPr>
                  <w:rStyle w:val="Hyperlink"/>
                  <w:rFonts w:ascii="Arial" w:hAnsi="Arial" w:cs="Arial"/>
                  <w:sz w:val="20"/>
                  <w:szCs w:val="20"/>
                </w:rPr>
                <w:t>Connecting</w:t>
              </w:r>
            </w:hyperlink>
            <w:r w:rsidR="00BE413F">
              <w:rPr>
                <w:rStyle w:val="Hyperlink"/>
                <w:rFonts w:ascii="Arial" w:hAnsi="Arial" w:cs="Arial"/>
                <w:sz w:val="20"/>
                <w:szCs w:val="20"/>
              </w:rPr>
              <w:t xml:space="preserve"> </w:t>
            </w:r>
            <w:hyperlink r:id="rId13" w:history="1">
              <w:r w:rsidR="00BE413F">
                <w:rPr>
                  <w:rStyle w:val="Hyperlink"/>
                  <w:rFonts w:ascii="Arial" w:hAnsi="Arial" w:cs="Arial"/>
                  <w:sz w:val="20"/>
                  <w:szCs w:val="20"/>
                </w:rPr>
                <w:t>computers</w:t>
              </w:r>
            </w:hyperlink>
            <w:r w:rsidR="00BE413F">
              <w:rPr>
                <w:rStyle w:val="Hyperlink"/>
                <w:rFonts w:ascii="Arial" w:hAnsi="Arial" w:cs="Arial"/>
                <w:sz w:val="20"/>
                <w:szCs w:val="20"/>
              </w:rPr>
              <w:t xml:space="preserve"> </w:t>
            </w:r>
            <w:hyperlink r:id="rId14" w:history="1">
              <w:r w:rsidR="00BE413F">
                <w:rPr>
                  <w:rStyle w:val="Hyperlink"/>
                  <w:rFonts w:ascii="Arial" w:hAnsi="Arial" w:cs="Arial"/>
                  <w:sz w:val="20"/>
                  <w:szCs w:val="20"/>
                </w:rPr>
                <w:t>(3.1)</w:t>
              </w:r>
            </w:hyperlink>
          </w:p>
          <w:p w14:paraId="012E08FF" w14:textId="7A23BF48" w:rsidR="00726B5C" w:rsidRPr="00BE413F" w:rsidRDefault="00BE413F" w:rsidP="00081A5B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Identifying that digital devices have inputs, and outputs, and how devices can be connected to make networks</w:t>
            </w:r>
          </w:p>
        </w:tc>
        <w:tc>
          <w:tcPr>
            <w:tcW w:w="2977" w:type="dxa"/>
            <w:vMerge w:val="restart"/>
          </w:tcPr>
          <w:p w14:paraId="6CC7696B" w14:textId="77777777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  <w:vMerge w:val="restart"/>
          </w:tcPr>
          <w:p w14:paraId="6FCED5FE" w14:textId="77777777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:rsidRPr="002C2F0E" w14:paraId="74073693" w14:textId="77777777" w:rsidTr="003F127B">
        <w:tc>
          <w:tcPr>
            <w:tcW w:w="9639" w:type="dxa"/>
          </w:tcPr>
          <w:p w14:paraId="6F474BD7" w14:textId="77777777" w:rsidR="00BE413F" w:rsidRPr="00BE413F" w:rsidRDefault="00BE413F" w:rsidP="00BC2643">
            <w:pPr>
              <w:rPr>
                <w:rFonts w:ascii="Arial" w:hAnsi="Arial" w:cs="Arial"/>
                <w:sz w:val="20"/>
                <w:szCs w:val="20"/>
              </w:rPr>
            </w:pPr>
            <w:hyperlink r:id="rId15" w:history="1">
              <w:r w:rsidRPr="00BE413F">
                <w:rPr>
                  <w:rStyle w:val="Hyperlink"/>
                  <w:rFonts w:ascii="Arial" w:hAnsi="Arial" w:cs="Arial"/>
                  <w:color w:val="1155CC"/>
                  <w:sz w:val="20"/>
                  <w:szCs w:val="20"/>
                </w:rPr>
                <w:t>National curriculum links</w:t>
              </w:r>
            </w:hyperlink>
          </w:p>
          <w:p w14:paraId="22693A7D" w14:textId="77777777" w:rsidR="00BE413F" w:rsidRPr="00BE413F" w:rsidRDefault="00BE413F" w:rsidP="00BC264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E413F">
              <w:rPr>
                <w:rFonts w:ascii="Arial" w:hAnsi="Arial" w:cs="Arial"/>
                <w:b/>
                <w:sz w:val="20"/>
                <w:szCs w:val="20"/>
              </w:rPr>
              <w:t>Computing</w:t>
            </w:r>
          </w:p>
          <w:p w14:paraId="39F5811D" w14:textId="77777777" w:rsidR="00BE413F" w:rsidRPr="00BE413F" w:rsidRDefault="00BE413F" w:rsidP="00081A5B">
            <w:pPr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BE413F">
              <w:rPr>
                <w:rFonts w:ascii="Arial" w:hAnsi="Arial" w:cs="Arial"/>
                <w:sz w:val="20"/>
                <w:szCs w:val="20"/>
              </w:rPr>
              <w:t>Use sequence, selection, and repetition in programs; work with variables and various forms of input and output</w:t>
            </w:r>
          </w:p>
          <w:p w14:paraId="1A66F5C0" w14:textId="77777777" w:rsidR="00BE413F" w:rsidRPr="00BE413F" w:rsidRDefault="00BE413F" w:rsidP="00081A5B">
            <w:pPr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BE413F">
              <w:rPr>
                <w:rFonts w:ascii="Arial" w:hAnsi="Arial" w:cs="Arial"/>
                <w:sz w:val="20"/>
                <w:szCs w:val="20"/>
              </w:rPr>
              <w:t>Understand computer networks including the internet; how they can provide multiple services, such as the World Wide Web; and the opportunities they offer for communication and collaboration</w:t>
            </w:r>
          </w:p>
          <w:p w14:paraId="7AEE93C6" w14:textId="77777777" w:rsidR="00BE413F" w:rsidRPr="00BE413F" w:rsidRDefault="00BE413F" w:rsidP="00081A5B">
            <w:pPr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BE413F">
              <w:rPr>
                <w:rFonts w:ascii="Arial" w:hAnsi="Arial" w:cs="Arial"/>
                <w:sz w:val="20"/>
                <w:szCs w:val="20"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</w:p>
          <w:p w14:paraId="22606335" w14:textId="77777777" w:rsidR="00BE413F" w:rsidRPr="00BE413F" w:rsidRDefault="00BE413F" w:rsidP="00BC264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E413F">
              <w:rPr>
                <w:rFonts w:ascii="Arial" w:hAnsi="Arial" w:cs="Arial"/>
                <w:b/>
                <w:sz w:val="20"/>
                <w:szCs w:val="20"/>
              </w:rPr>
              <w:t>Maths (lesson 1)</w:t>
            </w:r>
          </w:p>
          <w:p w14:paraId="66CAA3BF" w14:textId="77777777" w:rsidR="00BE413F" w:rsidRPr="00BE413F" w:rsidRDefault="00BE413F" w:rsidP="00081A5B">
            <w:pPr>
              <w:numPr>
                <w:ilvl w:val="0"/>
                <w:numId w:val="5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BE413F">
              <w:rPr>
                <w:rFonts w:ascii="Arial" w:hAnsi="Arial" w:cs="Arial"/>
                <w:b/>
                <w:sz w:val="20"/>
                <w:szCs w:val="20"/>
              </w:rPr>
              <w:t xml:space="preserve">Number and place value: </w:t>
            </w:r>
            <w:r w:rsidRPr="00BE413F">
              <w:rPr>
                <w:rFonts w:ascii="Arial" w:hAnsi="Arial" w:cs="Arial"/>
                <w:sz w:val="20"/>
                <w:szCs w:val="20"/>
              </w:rPr>
              <w:t>Solve number problems and practical problems</w:t>
            </w:r>
          </w:p>
          <w:p w14:paraId="0ED52401" w14:textId="77777777" w:rsidR="00BE413F" w:rsidRPr="00BE413F" w:rsidRDefault="00BE413F" w:rsidP="00BC264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E413F">
              <w:rPr>
                <w:rFonts w:ascii="Arial" w:hAnsi="Arial" w:cs="Arial"/>
                <w:b/>
                <w:sz w:val="20"/>
                <w:szCs w:val="20"/>
              </w:rPr>
              <w:t>Art (lesson 3)</w:t>
            </w:r>
          </w:p>
          <w:p w14:paraId="21D2E3F3" w14:textId="77777777" w:rsidR="00BE413F" w:rsidRPr="00BE413F" w:rsidRDefault="00BE413F" w:rsidP="00081A5B">
            <w:pPr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BE413F">
              <w:rPr>
                <w:rFonts w:ascii="Arial" w:hAnsi="Arial" w:cs="Arial"/>
                <w:sz w:val="20"/>
                <w:szCs w:val="20"/>
              </w:rPr>
              <w:t xml:space="preserve">To improve their mastery of art and design techniques, including drawing, painting and sculpture with a range of materials </w:t>
            </w:r>
          </w:p>
          <w:p w14:paraId="38F26225" w14:textId="77777777" w:rsidR="001F3277" w:rsidRPr="00BE413F" w:rsidRDefault="001F3277" w:rsidP="00BE413F">
            <w:pPr>
              <w:spacing w:line="276" w:lineRule="auto"/>
              <w:rPr>
                <w:rFonts w:ascii="Arial" w:eastAsia="Quicksand" w:hAnsi="Arial" w:cs="Arial"/>
                <w:sz w:val="20"/>
                <w:szCs w:val="20"/>
              </w:rPr>
            </w:pPr>
          </w:p>
          <w:p w14:paraId="082CEB8A" w14:textId="06A8ADC4" w:rsidR="7A36F925" w:rsidRPr="00BE413F" w:rsidRDefault="00EE7F7B" w:rsidP="002C2F0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E413F">
              <w:rPr>
                <w:rFonts w:ascii="Arial" w:hAnsi="Arial" w:cs="Arial"/>
                <w:b/>
                <w:sz w:val="20"/>
                <w:szCs w:val="20"/>
              </w:rPr>
              <w:t>Unit objectives</w:t>
            </w:r>
            <w:r w:rsidR="00726B5C" w:rsidRPr="00BE413F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6D8C6CEE" w14:textId="77777777" w:rsidR="00BE413F" w:rsidRPr="00BC2643" w:rsidRDefault="00BE413F" w:rsidP="00081A5B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BC2643">
              <w:rPr>
                <w:rFonts w:ascii="Arial" w:hAnsi="Arial" w:cs="Arial"/>
                <w:sz w:val="20"/>
                <w:szCs w:val="20"/>
              </w:rPr>
              <w:t>To explain how digital devices function</w:t>
            </w:r>
          </w:p>
          <w:p w14:paraId="5B6B5145" w14:textId="77777777" w:rsidR="00BE413F" w:rsidRPr="00BC2643" w:rsidRDefault="00BE413F" w:rsidP="00081A5B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BC2643">
              <w:rPr>
                <w:rFonts w:ascii="Arial" w:hAnsi="Arial" w:cs="Arial"/>
                <w:sz w:val="20"/>
                <w:szCs w:val="20"/>
              </w:rPr>
              <w:t>To identify input and output devices</w:t>
            </w:r>
          </w:p>
          <w:p w14:paraId="121D31F7" w14:textId="77777777" w:rsidR="00BE413F" w:rsidRPr="00BC2643" w:rsidRDefault="00BE413F" w:rsidP="00081A5B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BC2643">
              <w:rPr>
                <w:rFonts w:ascii="Arial" w:hAnsi="Arial" w:cs="Arial"/>
                <w:sz w:val="20"/>
                <w:szCs w:val="20"/>
              </w:rPr>
              <w:t>To recognise how digital devices can change the way we work</w:t>
            </w:r>
          </w:p>
          <w:p w14:paraId="67660BF1" w14:textId="77777777" w:rsidR="00BE413F" w:rsidRPr="00BC2643" w:rsidRDefault="00BE413F" w:rsidP="00081A5B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BC2643">
              <w:rPr>
                <w:rFonts w:ascii="Arial" w:hAnsi="Arial" w:cs="Arial"/>
                <w:sz w:val="20"/>
                <w:szCs w:val="20"/>
              </w:rPr>
              <w:t>To explain how a computer network can be used to share information</w:t>
            </w:r>
          </w:p>
          <w:p w14:paraId="45462E05" w14:textId="77777777" w:rsidR="00BE413F" w:rsidRPr="00BC2643" w:rsidRDefault="00BE413F" w:rsidP="00081A5B">
            <w:pPr>
              <w:pStyle w:val="ListParagraph"/>
              <w:widowControl w:val="0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BC2643">
              <w:rPr>
                <w:rFonts w:ascii="Arial" w:hAnsi="Arial" w:cs="Arial"/>
                <w:sz w:val="20"/>
                <w:szCs w:val="20"/>
              </w:rPr>
              <w:t>To explore how digital devices can be connected</w:t>
            </w:r>
          </w:p>
          <w:p w14:paraId="35DDBD21" w14:textId="1DC718A8" w:rsidR="00A3300D" w:rsidRPr="001F3277" w:rsidRDefault="00BE413F" w:rsidP="00081A5B">
            <w:pPr>
              <w:pStyle w:val="ListParagraph"/>
              <w:numPr>
                <w:ilvl w:val="0"/>
                <w:numId w:val="8"/>
              </w:numPr>
            </w:pPr>
            <w:r w:rsidRPr="00BC2643">
              <w:rPr>
                <w:rFonts w:ascii="Arial" w:hAnsi="Arial" w:cs="Arial"/>
                <w:sz w:val="20"/>
                <w:szCs w:val="20"/>
              </w:rPr>
              <w:t>To recognise the physical components of a network</w:t>
            </w:r>
          </w:p>
        </w:tc>
        <w:tc>
          <w:tcPr>
            <w:tcW w:w="2977" w:type="dxa"/>
            <w:vMerge/>
          </w:tcPr>
          <w:p w14:paraId="33F6422E" w14:textId="77777777" w:rsidR="002E4794" w:rsidRPr="002C2F0E" w:rsidRDefault="002E4794">
            <w:pPr>
              <w:rPr>
                <w:rFonts w:ascii="Arial" w:hAnsi="Arial" w:cs="Arial"/>
              </w:rPr>
            </w:pPr>
          </w:p>
        </w:tc>
        <w:tc>
          <w:tcPr>
            <w:tcW w:w="2777" w:type="dxa"/>
            <w:vMerge/>
          </w:tcPr>
          <w:p w14:paraId="1B0A46FE" w14:textId="77777777" w:rsidR="002E4794" w:rsidRPr="002C2F0E" w:rsidRDefault="002E4794">
            <w:pPr>
              <w:rPr>
                <w:rFonts w:ascii="Arial" w:hAnsi="Arial" w:cs="Arial"/>
              </w:rPr>
            </w:pPr>
          </w:p>
        </w:tc>
      </w:tr>
      <w:tr w:rsidR="7A36F925" w:rsidRPr="002C2F0E" w14:paraId="5ECBE0C9" w14:textId="77777777" w:rsidTr="003F127B">
        <w:tc>
          <w:tcPr>
            <w:tcW w:w="9639" w:type="dxa"/>
            <w:shd w:val="clear" w:color="auto" w:fill="DEEAF6" w:themeFill="accent1" w:themeFillTint="33"/>
          </w:tcPr>
          <w:p w14:paraId="2B6632B2" w14:textId="4F5080AA" w:rsidR="7A36F925" w:rsidRPr="00BE413F" w:rsidRDefault="005D6A28" w:rsidP="00BE413F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563C1" w:themeColor="hyperlink"/>
                <w:u w:val="single"/>
              </w:rPr>
            </w:pPr>
            <w:r w:rsidRPr="002C2F0E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Autumn 2</w:t>
            </w:r>
            <w:r w:rsidRPr="002C2F0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hyperlink r:id="rId16" w:history="1">
              <w:r w:rsidR="00BE413F">
                <w:rPr>
                  <w:rStyle w:val="Hyperlink"/>
                  <w:rFonts w:ascii="Arial" w:hAnsi="Arial" w:cs="Arial"/>
                  <w:b/>
                  <w:bCs/>
                  <w:sz w:val="20"/>
                  <w:szCs w:val="20"/>
                </w:rPr>
                <w:t>Creating media</w:t>
              </w:r>
              <w:r w:rsidR="00BE413F">
                <w:rPr>
                  <w:rStyle w:val="Hyperlink"/>
                  <w:rFonts w:ascii="Arial" w:hAnsi="Arial" w:cs="Arial"/>
                  <w:sz w:val="20"/>
                  <w:szCs w:val="20"/>
                </w:rPr>
                <w:t xml:space="preserve"> </w:t>
              </w:r>
              <w:r w:rsidR="00BE413F">
                <w:rPr>
                  <w:rStyle w:val="Hyperlink"/>
                  <w:rFonts w:ascii="Arial" w:hAnsi="Arial" w:cs="Arial"/>
                  <w:b/>
                  <w:sz w:val="20"/>
                  <w:szCs w:val="20"/>
                </w:rPr>
                <w:t>A</w:t>
              </w:r>
            </w:hyperlink>
            <w:r w:rsidR="00BE413F">
              <w:rPr>
                <w:rStyle w:val="Hyperlink"/>
                <w:rFonts w:ascii="Calibri" w:eastAsia="Calibri" w:hAnsi="Calibri" w:cs="Calibri"/>
                <w:b/>
                <w:bCs/>
              </w:rPr>
              <w:t xml:space="preserve"> </w:t>
            </w:r>
            <w:hyperlink r:id="rId17" w:history="1">
              <w:r w:rsidR="00BE413F">
                <w:rPr>
                  <w:rStyle w:val="Hyperlink"/>
                  <w:rFonts w:ascii="Arial" w:hAnsi="Arial" w:cs="Arial"/>
                  <w:sz w:val="20"/>
                  <w:szCs w:val="20"/>
                </w:rPr>
                <w:t>Stop-frame</w:t>
              </w:r>
            </w:hyperlink>
            <w:r w:rsidR="00BE413F">
              <w:rPr>
                <w:rStyle w:val="Hyperlink"/>
                <w:rFonts w:ascii="Calibri" w:eastAsia="Calibri" w:hAnsi="Calibri" w:cs="Calibri"/>
                <w:b/>
                <w:bCs/>
              </w:rPr>
              <w:t xml:space="preserve"> </w:t>
            </w:r>
            <w:hyperlink r:id="rId18" w:history="1">
              <w:r w:rsidR="00BE413F">
                <w:rPr>
                  <w:rStyle w:val="Hyperlink"/>
                  <w:rFonts w:ascii="Arial" w:hAnsi="Arial" w:cs="Arial"/>
                  <w:sz w:val="20"/>
                  <w:szCs w:val="20"/>
                </w:rPr>
                <w:t>animation</w:t>
              </w:r>
            </w:hyperlink>
            <w:r w:rsidR="00BE413F">
              <w:rPr>
                <w:rStyle w:val="Hyperlink"/>
                <w:rFonts w:ascii="Arial" w:hAnsi="Arial" w:cs="Arial"/>
                <w:sz w:val="20"/>
                <w:szCs w:val="20"/>
              </w:rPr>
              <w:t xml:space="preserve"> </w:t>
            </w:r>
            <w:hyperlink r:id="rId19" w:history="1">
              <w:r w:rsidR="00BE413F">
                <w:rPr>
                  <w:rStyle w:val="Hyperlink"/>
                  <w:rFonts w:ascii="Arial" w:hAnsi="Arial" w:cs="Arial"/>
                  <w:sz w:val="20"/>
                  <w:szCs w:val="20"/>
                </w:rPr>
                <w:t>(3.2)</w:t>
              </w:r>
            </w:hyperlink>
          </w:p>
          <w:p w14:paraId="60EE59AB" w14:textId="3394FF99" w:rsidR="00AD27E8" w:rsidRPr="00AD27E8" w:rsidRDefault="00BC2643" w:rsidP="00081A5B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Capturing and editing digital still images to produce a stop-frame animation that tells a story</w:t>
            </w:r>
          </w:p>
        </w:tc>
        <w:tc>
          <w:tcPr>
            <w:tcW w:w="2977" w:type="dxa"/>
            <w:vMerge w:val="restart"/>
          </w:tcPr>
          <w:p w14:paraId="3466D45E" w14:textId="77777777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  <w:vMerge w:val="restart"/>
          </w:tcPr>
          <w:p w14:paraId="2F38E1D2" w14:textId="77777777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:rsidRPr="002C2F0E" w14:paraId="1298D4E9" w14:textId="77777777" w:rsidTr="003F127B">
        <w:tc>
          <w:tcPr>
            <w:tcW w:w="9639" w:type="dxa"/>
          </w:tcPr>
          <w:p w14:paraId="06E9B484" w14:textId="77777777" w:rsidR="00BC2643" w:rsidRPr="00BC2643" w:rsidRDefault="00BC2643" w:rsidP="00BC2643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20" w:history="1">
              <w:r w:rsidRPr="00BC2643">
                <w:rPr>
                  <w:rStyle w:val="Hyperlink"/>
                  <w:rFonts w:ascii="Arial" w:hAnsi="Arial" w:cs="Arial"/>
                  <w:b/>
                  <w:color w:val="1155CC"/>
                  <w:sz w:val="20"/>
                  <w:szCs w:val="20"/>
                </w:rPr>
                <w:t xml:space="preserve">National </w:t>
              </w:r>
            </w:hyperlink>
            <w:hyperlink r:id="rId21" w:history="1">
              <w:r w:rsidRPr="00BC2643">
                <w:rPr>
                  <w:rStyle w:val="Hyperlink"/>
                  <w:rFonts w:ascii="Arial" w:hAnsi="Arial" w:cs="Arial"/>
                  <w:b/>
                  <w:color w:val="1155CC"/>
                  <w:sz w:val="20"/>
                  <w:szCs w:val="20"/>
                </w:rPr>
                <w:t>c</w:t>
              </w:r>
            </w:hyperlink>
            <w:hyperlink r:id="rId22" w:history="1">
              <w:r w:rsidRPr="00BC2643">
                <w:rPr>
                  <w:rStyle w:val="Hyperlink"/>
                  <w:rFonts w:ascii="Arial" w:hAnsi="Arial" w:cs="Arial"/>
                  <w:b/>
                  <w:color w:val="1155CC"/>
                  <w:sz w:val="20"/>
                  <w:szCs w:val="20"/>
                </w:rPr>
                <w:t xml:space="preserve">urriculum </w:t>
              </w:r>
            </w:hyperlink>
            <w:hyperlink r:id="rId23" w:history="1">
              <w:r w:rsidRPr="00BC2643">
                <w:rPr>
                  <w:rStyle w:val="Hyperlink"/>
                  <w:rFonts w:ascii="Arial" w:hAnsi="Arial" w:cs="Arial"/>
                  <w:b/>
                  <w:color w:val="1155CC"/>
                  <w:sz w:val="20"/>
                  <w:szCs w:val="20"/>
                </w:rPr>
                <w:t>c</w:t>
              </w:r>
            </w:hyperlink>
            <w:hyperlink r:id="rId24" w:history="1">
              <w:r w:rsidRPr="00BC2643">
                <w:rPr>
                  <w:rStyle w:val="Hyperlink"/>
                  <w:rFonts w:ascii="Arial" w:hAnsi="Arial" w:cs="Arial"/>
                  <w:b/>
                  <w:color w:val="1155CC"/>
                  <w:sz w:val="20"/>
                  <w:szCs w:val="20"/>
                </w:rPr>
                <w:t>omp</w:t>
              </w:r>
            </w:hyperlink>
            <w:hyperlink r:id="rId25" w:history="1">
              <w:r w:rsidRPr="00BC2643">
                <w:rPr>
                  <w:rStyle w:val="Hyperlink"/>
                  <w:rFonts w:ascii="Arial" w:hAnsi="Arial" w:cs="Arial"/>
                  <w:b/>
                  <w:color w:val="1155CC"/>
                  <w:sz w:val="20"/>
                  <w:szCs w:val="20"/>
                </w:rPr>
                <w:t>uting</w:t>
              </w:r>
            </w:hyperlink>
            <w:hyperlink r:id="rId26" w:history="1">
              <w:r w:rsidRPr="00BC2643">
                <w:rPr>
                  <w:rStyle w:val="Hyperlink"/>
                  <w:rFonts w:ascii="Arial" w:hAnsi="Arial" w:cs="Arial"/>
                  <w:b/>
                  <w:color w:val="1155CC"/>
                  <w:sz w:val="20"/>
                  <w:szCs w:val="20"/>
                </w:rPr>
                <w:t xml:space="preserve"> </w:t>
              </w:r>
            </w:hyperlink>
            <w:hyperlink r:id="rId27" w:history="1">
              <w:r w:rsidRPr="00BC2643">
                <w:rPr>
                  <w:rStyle w:val="Hyperlink"/>
                  <w:rFonts w:ascii="Arial" w:hAnsi="Arial" w:cs="Arial"/>
                  <w:b/>
                  <w:color w:val="1155CC"/>
                  <w:sz w:val="20"/>
                  <w:szCs w:val="20"/>
                </w:rPr>
                <w:t>l</w:t>
              </w:r>
            </w:hyperlink>
            <w:hyperlink r:id="rId28" w:history="1">
              <w:r w:rsidRPr="00BC2643">
                <w:rPr>
                  <w:rStyle w:val="Hyperlink"/>
                  <w:rFonts w:ascii="Arial" w:hAnsi="Arial" w:cs="Arial"/>
                  <w:b/>
                  <w:color w:val="1155CC"/>
                  <w:sz w:val="20"/>
                  <w:szCs w:val="20"/>
                </w:rPr>
                <w:t>inks</w:t>
              </w:r>
            </w:hyperlink>
          </w:p>
          <w:p w14:paraId="4EBED77C" w14:textId="77777777" w:rsidR="00BC2643" w:rsidRPr="00BC2643" w:rsidRDefault="00BC2643" w:rsidP="00BC264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C2643">
              <w:rPr>
                <w:rFonts w:ascii="Arial" w:hAnsi="Arial" w:cs="Arial"/>
                <w:b/>
                <w:sz w:val="20"/>
                <w:szCs w:val="20"/>
              </w:rPr>
              <w:t>Computing</w:t>
            </w:r>
          </w:p>
          <w:p w14:paraId="0A5D9E58" w14:textId="77777777" w:rsidR="00BC2643" w:rsidRPr="00BC2643" w:rsidRDefault="00BC2643" w:rsidP="00081A5B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BC2643">
              <w:rPr>
                <w:rFonts w:ascii="Arial" w:hAnsi="Arial" w:cs="Arial"/>
                <w:sz w:val="20"/>
                <w:szCs w:val="20"/>
              </w:rPr>
              <w:t xml:space="preserve">Select, use and combine a variety of software (including internet services) on a range of digital devices to design and create a range of programs, systems and content that accomplish given goals, including collecting, analysing, evaluating and presenting data and information </w:t>
            </w:r>
          </w:p>
          <w:p w14:paraId="449057D5" w14:textId="77777777" w:rsidR="00BC2643" w:rsidRPr="00BC2643" w:rsidRDefault="00BC2643" w:rsidP="00081A5B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BC2643">
              <w:rPr>
                <w:rFonts w:ascii="Arial" w:hAnsi="Arial" w:cs="Arial"/>
                <w:sz w:val="20"/>
                <w:szCs w:val="20"/>
              </w:rPr>
              <w:t>use</w:t>
            </w:r>
            <w:proofErr w:type="gramEnd"/>
            <w:r w:rsidRPr="00BC2643">
              <w:rPr>
                <w:rFonts w:ascii="Arial" w:hAnsi="Arial" w:cs="Arial"/>
                <w:sz w:val="20"/>
                <w:szCs w:val="20"/>
              </w:rPr>
              <w:t xml:space="preserve"> technology safely, respectfully and responsibly; recognise acceptable/unacceptable behaviour; identify a range of ways to report concerns about content and contact.</w:t>
            </w:r>
          </w:p>
          <w:p w14:paraId="70865341" w14:textId="77777777" w:rsidR="00BC2643" w:rsidRPr="00BC2643" w:rsidRDefault="00BC2643" w:rsidP="00BC2643">
            <w:pPr>
              <w:rPr>
                <w:rFonts w:ascii="Arial" w:hAnsi="Arial" w:cs="Arial"/>
                <w:sz w:val="20"/>
                <w:szCs w:val="20"/>
              </w:rPr>
            </w:pPr>
          </w:p>
          <w:p w14:paraId="4091E1D5" w14:textId="4A92F34E" w:rsidR="00BC2643" w:rsidRPr="00BC2643" w:rsidRDefault="00BC2643" w:rsidP="00BC2643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29" w:history="1">
              <w:r w:rsidRPr="00BC2643">
                <w:rPr>
                  <w:rStyle w:val="Hyperlink"/>
                  <w:rFonts w:ascii="Arial" w:hAnsi="Arial" w:cs="Arial"/>
                  <w:b/>
                  <w:color w:val="1155CC"/>
                  <w:sz w:val="20"/>
                  <w:szCs w:val="20"/>
                </w:rPr>
                <w:t>Further national curriculum links</w:t>
              </w:r>
            </w:hyperlink>
          </w:p>
          <w:p w14:paraId="37918990" w14:textId="77777777" w:rsidR="00BC2643" w:rsidRPr="00BC2643" w:rsidRDefault="00BC2643" w:rsidP="00BC264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C2643">
              <w:rPr>
                <w:rFonts w:ascii="Arial" w:hAnsi="Arial" w:cs="Arial"/>
                <w:b/>
                <w:sz w:val="20"/>
                <w:szCs w:val="20"/>
              </w:rPr>
              <w:t>Literacy links</w:t>
            </w:r>
          </w:p>
          <w:p w14:paraId="65572357" w14:textId="77777777" w:rsidR="00BC2643" w:rsidRPr="00BC2643" w:rsidRDefault="00BC2643" w:rsidP="00081A5B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BC2643">
              <w:rPr>
                <w:rFonts w:ascii="Arial" w:hAnsi="Arial" w:cs="Arial"/>
                <w:sz w:val="20"/>
                <w:szCs w:val="20"/>
              </w:rPr>
              <w:t>Pupils should be taught to: draft and write by: in narratives, creating settings, characters and plot</w:t>
            </w:r>
          </w:p>
          <w:p w14:paraId="5AF3AC20" w14:textId="77777777" w:rsidR="00BC2643" w:rsidRPr="00BC2643" w:rsidRDefault="00BC2643" w:rsidP="00081A5B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BC2643">
              <w:rPr>
                <w:rFonts w:ascii="Arial" w:hAnsi="Arial" w:cs="Arial"/>
                <w:sz w:val="20"/>
                <w:szCs w:val="20"/>
              </w:rPr>
              <w:t>Pupils should be taught to: proof-read for spelling and punctuation errors</w:t>
            </w:r>
          </w:p>
          <w:p w14:paraId="36169894" w14:textId="726CEA45" w:rsidR="00BC2643" w:rsidRPr="00BC2643" w:rsidRDefault="00BC2643" w:rsidP="00BC264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C2643">
              <w:rPr>
                <w:rFonts w:ascii="Arial" w:hAnsi="Arial" w:cs="Arial"/>
                <w:b/>
                <w:sz w:val="20"/>
                <w:szCs w:val="20"/>
              </w:rPr>
              <w:t>History</w:t>
            </w:r>
          </w:p>
          <w:p w14:paraId="1BE83FAF" w14:textId="77777777" w:rsidR="00BC2643" w:rsidRPr="00BC2643" w:rsidRDefault="00BC2643" w:rsidP="00081A5B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BC2643">
              <w:rPr>
                <w:rFonts w:ascii="Arial" w:hAnsi="Arial" w:cs="Arial"/>
                <w:sz w:val="20"/>
                <w:szCs w:val="20"/>
              </w:rPr>
              <w:t>The Roman Empire and its impact on Britain</w:t>
            </w:r>
          </w:p>
          <w:p w14:paraId="200F5677" w14:textId="248589E6" w:rsidR="00BC2643" w:rsidRPr="00BC2643" w:rsidRDefault="00BC2643" w:rsidP="00BC2643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30" w:history="1">
              <w:r w:rsidRPr="00BC2643">
                <w:rPr>
                  <w:rStyle w:val="Hyperlink"/>
                  <w:rFonts w:ascii="Arial" w:hAnsi="Arial" w:cs="Arial"/>
                  <w:b/>
                  <w:color w:val="1155CC"/>
                  <w:sz w:val="20"/>
                  <w:szCs w:val="20"/>
                </w:rPr>
                <w:t>Education for a Connected World links</w:t>
              </w:r>
            </w:hyperlink>
            <w:r w:rsidRPr="00BC264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2A08709D" w14:textId="3F7D5EA5" w:rsidR="00BC2643" w:rsidRPr="00BC2643" w:rsidRDefault="00BC2643" w:rsidP="00BC2643">
            <w:pPr>
              <w:pStyle w:val="Heading3"/>
              <w:spacing w:line="240" w:lineRule="auto"/>
              <w:ind w:left="0" w:firstLine="0"/>
              <w:rPr>
                <w:rFonts w:ascii="Arial" w:hAnsi="Arial" w:cs="Arial"/>
                <w:sz w:val="20"/>
                <w:szCs w:val="20"/>
              </w:rPr>
            </w:pPr>
            <w:bookmarkStart w:id="0" w:name="_vh1mhpgo4zn3"/>
            <w:bookmarkEnd w:id="0"/>
            <w:r w:rsidRPr="00BC2643">
              <w:rPr>
                <w:rFonts w:ascii="Arial" w:hAnsi="Arial" w:cs="Arial"/>
                <w:sz w:val="20"/>
                <w:szCs w:val="20"/>
              </w:rPr>
              <w:t>Managing online information</w:t>
            </w:r>
          </w:p>
          <w:p w14:paraId="20D4EE69" w14:textId="77777777" w:rsidR="00BC2643" w:rsidRPr="00BC2643" w:rsidRDefault="00BC2643" w:rsidP="00081A5B">
            <w:pPr>
              <w:pStyle w:val="ListParagraph"/>
              <w:numPr>
                <w:ilvl w:val="0"/>
                <w:numId w:val="9"/>
              </w:numPr>
              <w:rPr>
                <w:rFonts w:ascii="Arial" w:eastAsia="Quicksand" w:hAnsi="Arial" w:cs="Arial"/>
                <w:sz w:val="20"/>
                <w:szCs w:val="20"/>
              </w:rPr>
            </w:pPr>
            <w:r w:rsidRPr="00BC2643">
              <w:rPr>
                <w:rFonts w:ascii="Arial" w:hAnsi="Arial" w:cs="Arial"/>
                <w:sz w:val="20"/>
                <w:szCs w:val="20"/>
              </w:rPr>
              <w:t xml:space="preserve">I can use key phrases in search engines. </w:t>
            </w:r>
          </w:p>
          <w:p w14:paraId="23CAEE8A" w14:textId="77777777" w:rsidR="00BC2643" w:rsidRPr="00BC2643" w:rsidRDefault="00BC2643" w:rsidP="00081A5B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BC2643">
              <w:rPr>
                <w:rFonts w:ascii="Arial" w:hAnsi="Arial" w:cs="Arial"/>
                <w:sz w:val="20"/>
                <w:szCs w:val="20"/>
              </w:rPr>
              <w:t xml:space="preserve">I can use search technologies effectively. </w:t>
            </w:r>
          </w:p>
          <w:p w14:paraId="6B0572B3" w14:textId="3F2DA08C" w:rsidR="00BC2643" w:rsidRPr="00BC2643" w:rsidRDefault="00BC2643" w:rsidP="00BC264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C2643">
              <w:rPr>
                <w:rFonts w:ascii="Arial" w:hAnsi="Arial" w:cs="Arial"/>
                <w:b/>
                <w:sz w:val="20"/>
                <w:szCs w:val="20"/>
              </w:rPr>
              <w:t>Copyright and ownership</w:t>
            </w:r>
          </w:p>
          <w:p w14:paraId="4B0E37D6" w14:textId="77777777" w:rsidR="00BC2643" w:rsidRPr="00BC2643" w:rsidRDefault="00BC2643" w:rsidP="00081A5B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BC2643">
              <w:rPr>
                <w:rFonts w:ascii="Arial" w:hAnsi="Arial" w:cs="Arial"/>
                <w:sz w:val="20"/>
                <w:szCs w:val="20"/>
              </w:rPr>
              <w:t>I can explain why copying someone else’s work from the internet without permission can cause problems.</w:t>
            </w:r>
          </w:p>
          <w:p w14:paraId="7B80DB7D" w14:textId="77777777" w:rsidR="00BC2643" w:rsidRPr="00BC2643" w:rsidRDefault="00BC2643" w:rsidP="00081A5B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BC2643">
              <w:rPr>
                <w:rFonts w:ascii="Arial" w:hAnsi="Arial" w:cs="Arial"/>
                <w:sz w:val="20"/>
                <w:szCs w:val="20"/>
              </w:rPr>
              <w:t>I can give examples of what those problems might be.</w:t>
            </w:r>
          </w:p>
          <w:p w14:paraId="197146F2" w14:textId="77777777" w:rsidR="00BC2643" w:rsidRPr="00BC2643" w:rsidRDefault="00BC2643" w:rsidP="00081A5B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BC2643">
              <w:rPr>
                <w:rFonts w:ascii="Arial" w:hAnsi="Arial" w:cs="Arial"/>
                <w:sz w:val="20"/>
                <w:szCs w:val="20"/>
              </w:rPr>
              <w:t xml:space="preserve">When searching on the internet for content to use, I can explain why I need to consider who owns it and whether I have the right to reuse it. </w:t>
            </w:r>
          </w:p>
          <w:p w14:paraId="29BB6132" w14:textId="77777777" w:rsidR="00BC2643" w:rsidRPr="00BC2643" w:rsidRDefault="00BC2643" w:rsidP="00081A5B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BC2643">
              <w:rPr>
                <w:rFonts w:ascii="Arial" w:hAnsi="Arial" w:cs="Arial"/>
                <w:sz w:val="20"/>
                <w:szCs w:val="20"/>
              </w:rPr>
              <w:t>I can give some simple examples.</w:t>
            </w:r>
          </w:p>
          <w:p w14:paraId="5B305C4B" w14:textId="77777777" w:rsidR="00EE7F7B" w:rsidRPr="00BC2643" w:rsidRDefault="00EE7F7B" w:rsidP="00BC2643">
            <w:pPr>
              <w:rPr>
                <w:rFonts w:ascii="Arial" w:hAnsi="Arial" w:cs="Arial"/>
                <w:sz w:val="20"/>
                <w:szCs w:val="20"/>
              </w:rPr>
            </w:pPr>
          </w:p>
          <w:p w14:paraId="31FDA2A9" w14:textId="4F20C44E" w:rsidR="47E9FAFB" w:rsidRPr="00BC2643" w:rsidRDefault="00EE7F7B" w:rsidP="00BC264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C2643">
              <w:rPr>
                <w:rFonts w:ascii="Arial" w:hAnsi="Arial" w:cs="Arial"/>
                <w:b/>
                <w:sz w:val="20"/>
                <w:szCs w:val="20"/>
              </w:rPr>
              <w:t>Unit objectives</w:t>
            </w:r>
            <w:r w:rsidR="00AC72DD" w:rsidRPr="00BC2643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7DAA8DFF" w14:textId="77777777" w:rsidR="00BC2643" w:rsidRDefault="00BC2643" w:rsidP="00081A5B">
            <w:pPr>
              <w:pStyle w:val="ListParagraph"/>
              <w:numPr>
                <w:ilvl w:val="0"/>
                <w:numId w:val="10"/>
              </w:numPr>
            </w:pPr>
            <w:r>
              <w:t>To explain that animation is a sequence of drawings or photographs</w:t>
            </w:r>
          </w:p>
          <w:p w14:paraId="77EFA972" w14:textId="77777777" w:rsidR="00BC2643" w:rsidRDefault="00BC2643" w:rsidP="00081A5B">
            <w:pPr>
              <w:pStyle w:val="ListParagraph"/>
              <w:numPr>
                <w:ilvl w:val="0"/>
                <w:numId w:val="10"/>
              </w:numPr>
            </w:pPr>
            <w:r>
              <w:t>To relate animated movement with a sequence of images</w:t>
            </w:r>
          </w:p>
          <w:p w14:paraId="2EA2EA5D" w14:textId="77777777" w:rsidR="00BC2643" w:rsidRDefault="00BC2643" w:rsidP="00081A5B">
            <w:pPr>
              <w:pStyle w:val="ListParagraph"/>
              <w:numPr>
                <w:ilvl w:val="0"/>
                <w:numId w:val="10"/>
              </w:numPr>
            </w:pPr>
            <w:r>
              <w:t>To plan an animation</w:t>
            </w:r>
          </w:p>
          <w:p w14:paraId="3AFE76C8" w14:textId="77777777" w:rsidR="00BC2643" w:rsidRDefault="00BC2643" w:rsidP="00081A5B">
            <w:pPr>
              <w:pStyle w:val="ListParagraph"/>
              <w:numPr>
                <w:ilvl w:val="0"/>
                <w:numId w:val="10"/>
              </w:numPr>
            </w:pPr>
            <w:r>
              <w:t>To identify the need to work consistently and carefully</w:t>
            </w:r>
          </w:p>
          <w:p w14:paraId="24198474" w14:textId="77777777" w:rsidR="00BC2643" w:rsidRDefault="00BC2643" w:rsidP="00081A5B">
            <w:pPr>
              <w:pStyle w:val="ListParagraph"/>
              <w:numPr>
                <w:ilvl w:val="0"/>
                <w:numId w:val="10"/>
              </w:numPr>
            </w:pPr>
            <w:r>
              <w:t>To review and improve an animation</w:t>
            </w:r>
          </w:p>
          <w:p w14:paraId="13165E0A" w14:textId="3EFA174B" w:rsidR="002C2F0E" w:rsidRPr="00BC2643" w:rsidRDefault="00BC2643" w:rsidP="00081A5B">
            <w:pPr>
              <w:pStyle w:val="ListParagraph"/>
              <w:numPr>
                <w:ilvl w:val="0"/>
                <w:numId w:val="10"/>
              </w:numPr>
            </w:pPr>
            <w:r>
              <w:t>To evaluate the impact of adding other media to an animation</w:t>
            </w:r>
          </w:p>
        </w:tc>
        <w:tc>
          <w:tcPr>
            <w:tcW w:w="2977" w:type="dxa"/>
            <w:vMerge/>
          </w:tcPr>
          <w:p w14:paraId="4C511A9B" w14:textId="77777777" w:rsidR="002E4794" w:rsidRPr="002C2F0E" w:rsidRDefault="002E4794">
            <w:pPr>
              <w:rPr>
                <w:rFonts w:ascii="Arial" w:hAnsi="Arial" w:cs="Arial"/>
              </w:rPr>
            </w:pPr>
          </w:p>
        </w:tc>
        <w:tc>
          <w:tcPr>
            <w:tcW w:w="2777" w:type="dxa"/>
            <w:vMerge/>
          </w:tcPr>
          <w:p w14:paraId="360C3FC2" w14:textId="77777777" w:rsidR="002E4794" w:rsidRPr="002C2F0E" w:rsidRDefault="002E4794">
            <w:pPr>
              <w:rPr>
                <w:rFonts w:ascii="Arial" w:hAnsi="Arial" w:cs="Arial"/>
              </w:rPr>
            </w:pPr>
          </w:p>
        </w:tc>
      </w:tr>
      <w:tr w:rsidR="7A36F925" w:rsidRPr="002C2F0E" w14:paraId="611B89A9" w14:textId="77777777" w:rsidTr="003F127B">
        <w:trPr>
          <w:trHeight w:val="264"/>
        </w:trPr>
        <w:tc>
          <w:tcPr>
            <w:tcW w:w="9639" w:type="dxa"/>
            <w:shd w:val="clear" w:color="auto" w:fill="DEEAF6" w:themeFill="accent1" w:themeFillTint="33"/>
          </w:tcPr>
          <w:p w14:paraId="4CCDE89D" w14:textId="4654FA82" w:rsidR="00BC2643" w:rsidRPr="00BC2643" w:rsidRDefault="00E277D2" w:rsidP="00BC2643">
            <w:pPr>
              <w:autoSpaceDE w:val="0"/>
              <w:autoSpaceDN w:val="0"/>
              <w:adjustRightInd w:val="0"/>
              <w:rPr>
                <w:rFonts w:ascii="Arial" w:hAnsi="Arial" w:cs="Arial"/>
                <w:color w:val="0563C1" w:themeColor="hyperlink"/>
                <w:sz w:val="20"/>
                <w:szCs w:val="20"/>
                <w:u w:val="single"/>
              </w:rPr>
            </w:pPr>
            <w:r w:rsidRPr="002C2F0E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Spring 1</w:t>
            </w:r>
            <w:r w:rsidR="00A3300D" w:rsidRPr="002C2F0E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hyperlink r:id="rId31" w:history="1"/>
            <w:hyperlink r:id="rId32" w:history="1">
              <w:r w:rsidR="00BC2643">
                <w:rPr>
                  <w:rStyle w:val="Hyperlink"/>
                  <w:rFonts w:ascii="Arial" w:hAnsi="Arial" w:cs="Arial"/>
                  <w:b/>
                  <w:bCs/>
                  <w:sz w:val="20"/>
                  <w:szCs w:val="20"/>
                </w:rPr>
                <w:t>Programming A</w:t>
              </w:r>
              <w:r w:rsidR="00BC2643">
                <w:rPr>
                  <w:rStyle w:val="Hyperlink"/>
                  <w:rFonts w:ascii="Arial" w:hAnsi="Arial" w:cs="Arial"/>
                  <w:sz w:val="20"/>
                  <w:szCs w:val="20"/>
                </w:rPr>
                <w:t xml:space="preserve"> </w:t>
              </w:r>
            </w:hyperlink>
            <w:hyperlink r:id="rId33" w:history="1">
              <w:r w:rsidR="00BC2643">
                <w:rPr>
                  <w:rStyle w:val="Hyperlink"/>
                  <w:rFonts w:ascii="Arial" w:hAnsi="Arial" w:cs="Arial"/>
                  <w:sz w:val="20"/>
                  <w:szCs w:val="20"/>
                </w:rPr>
                <w:t>Sequencing</w:t>
              </w:r>
            </w:hyperlink>
            <w:r w:rsidR="00BC2643">
              <w:rPr>
                <w:rStyle w:val="Hyperlink"/>
                <w:rFonts w:ascii="Arial" w:hAnsi="Arial" w:cs="Arial"/>
                <w:sz w:val="20"/>
                <w:szCs w:val="20"/>
              </w:rPr>
              <w:t xml:space="preserve"> </w:t>
            </w:r>
            <w:hyperlink r:id="rId34" w:history="1">
              <w:r w:rsidR="00BC2643">
                <w:rPr>
                  <w:rStyle w:val="Hyperlink"/>
                  <w:rFonts w:ascii="Arial" w:hAnsi="Arial" w:cs="Arial"/>
                  <w:sz w:val="20"/>
                  <w:szCs w:val="20"/>
                </w:rPr>
                <w:t>sounds</w:t>
              </w:r>
            </w:hyperlink>
            <w:r w:rsidR="00BC2643">
              <w:rPr>
                <w:rStyle w:val="Hyperlink"/>
                <w:rFonts w:ascii="Arial" w:hAnsi="Arial" w:cs="Arial"/>
                <w:sz w:val="20"/>
                <w:szCs w:val="20"/>
              </w:rPr>
              <w:t xml:space="preserve"> </w:t>
            </w:r>
            <w:hyperlink r:id="rId35" w:history="1">
              <w:r w:rsidR="00BC2643">
                <w:rPr>
                  <w:rStyle w:val="Hyperlink"/>
                  <w:rFonts w:ascii="Arial" w:hAnsi="Arial" w:cs="Arial"/>
                  <w:sz w:val="20"/>
                  <w:szCs w:val="20"/>
                </w:rPr>
                <w:t>(3.3)</w:t>
              </w:r>
            </w:hyperlink>
          </w:p>
          <w:p w14:paraId="1A30A738" w14:textId="4F131989" w:rsidR="00AD27E8" w:rsidRPr="00AD27E8" w:rsidRDefault="00BC2643" w:rsidP="00081A5B">
            <w:pPr>
              <w:pStyle w:val="ListParagraph"/>
              <w:numPr>
                <w:ilvl w:val="0"/>
                <w:numId w:val="3"/>
              </w:num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Creating sequences in a block-based programming language to make music</w:t>
            </w:r>
          </w:p>
        </w:tc>
        <w:tc>
          <w:tcPr>
            <w:tcW w:w="2977" w:type="dxa"/>
            <w:vMerge w:val="restart"/>
          </w:tcPr>
          <w:p w14:paraId="3BA4D210" w14:textId="77777777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  <w:vMerge w:val="restart"/>
          </w:tcPr>
          <w:p w14:paraId="12B1F150" w14:textId="77777777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:rsidRPr="002C2F0E" w14:paraId="1BFB2D0F" w14:textId="77777777" w:rsidTr="003F127B">
        <w:tc>
          <w:tcPr>
            <w:tcW w:w="9639" w:type="dxa"/>
          </w:tcPr>
          <w:p w14:paraId="0E516C62" w14:textId="77777777" w:rsidR="00BC2643" w:rsidRPr="00BC2643" w:rsidRDefault="00BC2643" w:rsidP="00BC2643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36" w:history="1">
              <w:r w:rsidRPr="00BC2643">
                <w:rPr>
                  <w:rStyle w:val="Hyperlink"/>
                  <w:rFonts w:ascii="Arial" w:hAnsi="Arial" w:cs="Arial"/>
                  <w:b/>
                  <w:color w:val="1155CC"/>
                  <w:sz w:val="20"/>
                  <w:szCs w:val="20"/>
                </w:rPr>
                <w:t>National curriculum links</w:t>
              </w:r>
            </w:hyperlink>
          </w:p>
          <w:p w14:paraId="64B7A5AB" w14:textId="77777777" w:rsidR="00BC2643" w:rsidRPr="00772F03" w:rsidRDefault="00BC2643" w:rsidP="00081A5B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772F03">
              <w:rPr>
                <w:rFonts w:ascii="Arial" w:hAnsi="Arial" w:cs="Arial"/>
                <w:sz w:val="20"/>
                <w:szCs w:val="20"/>
              </w:rPr>
              <w:t>Design, write, and debug programs that accomplish specific goals, including controlling or simulating physical systems; solve problems by decomposing them into smaller parts</w:t>
            </w:r>
          </w:p>
          <w:p w14:paraId="745B888E" w14:textId="77777777" w:rsidR="00BC2643" w:rsidRPr="00772F03" w:rsidRDefault="00BC2643" w:rsidP="00081A5B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772F03">
              <w:rPr>
                <w:rFonts w:ascii="Arial" w:hAnsi="Arial" w:cs="Arial"/>
                <w:sz w:val="20"/>
                <w:szCs w:val="20"/>
              </w:rPr>
              <w:t>Use sequence, selection, and repetition in programs; work with variables and various forms of input and output</w:t>
            </w:r>
          </w:p>
          <w:p w14:paraId="76929DF4" w14:textId="77777777" w:rsidR="00BC2643" w:rsidRPr="00772F03" w:rsidRDefault="00BC2643" w:rsidP="00081A5B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772F03">
              <w:rPr>
                <w:rFonts w:ascii="Arial" w:hAnsi="Arial" w:cs="Arial"/>
                <w:sz w:val="20"/>
                <w:szCs w:val="20"/>
              </w:rPr>
              <w:t>Use logical reasoning to explain how some simple algorithms work, and to detect and correct errors in algorithms and programs</w:t>
            </w:r>
          </w:p>
          <w:p w14:paraId="71C288E8" w14:textId="77777777" w:rsidR="00BC2643" w:rsidRPr="00772F03" w:rsidRDefault="00BC2643" w:rsidP="00081A5B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772F03">
              <w:rPr>
                <w:rFonts w:ascii="Arial" w:hAnsi="Arial" w:cs="Arial"/>
                <w:sz w:val="20"/>
                <w:szCs w:val="20"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</w:p>
          <w:p w14:paraId="4ADD2A28" w14:textId="5DFFBDD6" w:rsidR="002C2F0E" w:rsidRPr="00BC2643" w:rsidRDefault="002C2F0E" w:rsidP="00BC2643">
            <w:pPr>
              <w:shd w:val="clear" w:color="auto" w:fill="FFFFFF"/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</w:p>
          <w:p w14:paraId="7E782B2B" w14:textId="5A278151" w:rsidR="45250E8B" w:rsidRPr="00BC2643" w:rsidRDefault="00726B5C" w:rsidP="00BC264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C2643">
              <w:rPr>
                <w:rFonts w:ascii="Arial" w:hAnsi="Arial" w:cs="Arial"/>
                <w:b/>
                <w:sz w:val="20"/>
                <w:szCs w:val="20"/>
              </w:rPr>
              <w:t>Unit objectives</w:t>
            </w:r>
            <w:r w:rsidR="00AC72DD" w:rsidRPr="00BC2643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0FAD5DAD" w14:textId="77777777" w:rsidR="00BC2643" w:rsidRPr="00772F03" w:rsidRDefault="00BC2643" w:rsidP="00081A5B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r w:rsidRPr="00772F03">
              <w:rPr>
                <w:rFonts w:ascii="Arial" w:hAnsi="Arial" w:cs="Arial"/>
                <w:sz w:val="20"/>
                <w:szCs w:val="20"/>
              </w:rPr>
              <w:lastRenderedPageBreak/>
              <w:t>To explore a new programming environment</w:t>
            </w:r>
          </w:p>
          <w:p w14:paraId="7FA58DCC" w14:textId="77777777" w:rsidR="00BC2643" w:rsidRPr="00772F03" w:rsidRDefault="00BC2643" w:rsidP="00081A5B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r w:rsidRPr="00772F03">
              <w:rPr>
                <w:rFonts w:ascii="Arial" w:hAnsi="Arial" w:cs="Arial"/>
                <w:sz w:val="20"/>
                <w:szCs w:val="20"/>
              </w:rPr>
              <w:t>To identify that commands have an outcome</w:t>
            </w:r>
          </w:p>
          <w:p w14:paraId="72BD220C" w14:textId="77777777" w:rsidR="00BC2643" w:rsidRPr="00772F03" w:rsidRDefault="00BC2643" w:rsidP="00081A5B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r w:rsidRPr="00772F03">
              <w:rPr>
                <w:rFonts w:ascii="Arial" w:hAnsi="Arial" w:cs="Arial"/>
                <w:sz w:val="20"/>
                <w:szCs w:val="20"/>
              </w:rPr>
              <w:t>To explain that a program has a start</w:t>
            </w:r>
          </w:p>
          <w:p w14:paraId="72D935AC" w14:textId="77777777" w:rsidR="00BC2643" w:rsidRPr="00772F03" w:rsidRDefault="00BC2643" w:rsidP="00081A5B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r w:rsidRPr="00772F03">
              <w:rPr>
                <w:rFonts w:ascii="Arial" w:hAnsi="Arial" w:cs="Arial"/>
                <w:sz w:val="20"/>
                <w:szCs w:val="20"/>
              </w:rPr>
              <w:t>To recognise that a sequence of commands can have an order</w:t>
            </w:r>
          </w:p>
          <w:p w14:paraId="50420490" w14:textId="77777777" w:rsidR="00BC2643" w:rsidRPr="00772F03" w:rsidRDefault="00BC2643" w:rsidP="00081A5B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r w:rsidRPr="00772F03">
              <w:rPr>
                <w:rFonts w:ascii="Arial" w:hAnsi="Arial" w:cs="Arial"/>
                <w:sz w:val="20"/>
                <w:szCs w:val="20"/>
              </w:rPr>
              <w:t>To change the appearance of my project</w:t>
            </w:r>
          </w:p>
          <w:p w14:paraId="0610B65A" w14:textId="77777777" w:rsidR="00BC2643" w:rsidRPr="00772F03" w:rsidRDefault="00BC2643" w:rsidP="00081A5B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r w:rsidRPr="00772F03">
              <w:rPr>
                <w:rFonts w:ascii="Arial" w:hAnsi="Arial" w:cs="Arial"/>
                <w:sz w:val="20"/>
                <w:szCs w:val="20"/>
              </w:rPr>
              <w:t>To create a project from a task description</w:t>
            </w:r>
          </w:p>
          <w:p w14:paraId="30154C8D" w14:textId="512407D8" w:rsidR="00AC72DD" w:rsidRPr="00BC2643" w:rsidRDefault="00AC72DD" w:rsidP="00BC264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14:paraId="273D0109" w14:textId="77777777" w:rsidR="002E4794" w:rsidRPr="002C2F0E" w:rsidRDefault="002E4794">
            <w:pPr>
              <w:rPr>
                <w:rFonts w:ascii="Arial" w:hAnsi="Arial" w:cs="Arial"/>
              </w:rPr>
            </w:pPr>
          </w:p>
        </w:tc>
        <w:tc>
          <w:tcPr>
            <w:tcW w:w="2777" w:type="dxa"/>
            <w:vMerge/>
          </w:tcPr>
          <w:p w14:paraId="339C3FF2" w14:textId="77777777" w:rsidR="002E4794" w:rsidRPr="002C2F0E" w:rsidRDefault="002E4794">
            <w:pPr>
              <w:rPr>
                <w:rFonts w:ascii="Arial" w:hAnsi="Arial" w:cs="Arial"/>
              </w:rPr>
            </w:pPr>
          </w:p>
        </w:tc>
      </w:tr>
      <w:tr w:rsidR="7A36F925" w:rsidRPr="002C2F0E" w14:paraId="6E25D17A" w14:textId="77777777" w:rsidTr="003F127B">
        <w:tc>
          <w:tcPr>
            <w:tcW w:w="9639" w:type="dxa"/>
            <w:shd w:val="clear" w:color="auto" w:fill="DEEAF6" w:themeFill="accent1" w:themeFillTint="33"/>
          </w:tcPr>
          <w:p w14:paraId="5C7323AF" w14:textId="64EFAF76" w:rsidR="001F3277" w:rsidRPr="001F3277" w:rsidRDefault="00E277D2" w:rsidP="00BC2643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563C1" w:themeColor="hyperlink"/>
                <w:u w:val="single"/>
              </w:rPr>
            </w:pPr>
            <w:r w:rsidRPr="002C2F0E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Spring 2</w:t>
            </w:r>
            <w:r w:rsidR="00A3300D" w:rsidRPr="002C2F0E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hyperlink r:id="rId37" w:history="1">
              <w:r w:rsidR="00BC2643">
                <w:rPr>
                  <w:rStyle w:val="Hyperlink"/>
                  <w:rFonts w:ascii="Arial" w:hAnsi="Arial" w:cs="Arial"/>
                  <w:b/>
                  <w:bCs/>
                  <w:sz w:val="20"/>
                  <w:szCs w:val="20"/>
                </w:rPr>
                <w:t>Data and information</w:t>
              </w:r>
              <w:r w:rsidR="00BC2643">
                <w:rPr>
                  <w:rStyle w:val="Hyperlink"/>
                  <w:rFonts w:ascii="Arial" w:hAnsi="Arial" w:cs="Arial"/>
                  <w:sz w:val="20"/>
                  <w:szCs w:val="20"/>
                </w:rPr>
                <w:t xml:space="preserve"> </w:t>
              </w:r>
            </w:hyperlink>
            <w:hyperlink r:id="rId38" w:history="1">
              <w:r w:rsidR="00BC2643">
                <w:rPr>
                  <w:rStyle w:val="Hyperlink"/>
                  <w:rFonts w:ascii="Arial" w:hAnsi="Arial" w:cs="Arial"/>
                  <w:sz w:val="20"/>
                  <w:szCs w:val="20"/>
                </w:rPr>
                <w:t>Branching</w:t>
              </w:r>
            </w:hyperlink>
            <w:r w:rsidR="00BC2643">
              <w:rPr>
                <w:rStyle w:val="Hyperlink"/>
                <w:rFonts w:ascii="Calibri" w:eastAsia="Calibri" w:hAnsi="Calibri" w:cs="Calibri"/>
                <w:b/>
                <w:bCs/>
              </w:rPr>
              <w:t xml:space="preserve"> </w:t>
            </w:r>
            <w:hyperlink r:id="rId39" w:history="1">
              <w:r w:rsidR="00BC2643">
                <w:rPr>
                  <w:rStyle w:val="Hyperlink"/>
                  <w:rFonts w:ascii="Arial" w:hAnsi="Arial" w:cs="Arial"/>
                  <w:sz w:val="20"/>
                  <w:szCs w:val="20"/>
                </w:rPr>
                <w:t>databases</w:t>
              </w:r>
            </w:hyperlink>
            <w:r w:rsidR="00BC2643">
              <w:rPr>
                <w:rStyle w:val="Hyperlink"/>
                <w:rFonts w:ascii="Calibri" w:eastAsia="Calibri" w:hAnsi="Calibri" w:cs="Calibri"/>
                <w:b/>
                <w:bCs/>
              </w:rPr>
              <w:t xml:space="preserve"> </w:t>
            </w:r>
            <w:hyperlink r:id="rId40" w:history="1">
              <w:r w:rsidR="00BC2643">
                <w:rPr>
                  <w:rStyle w:val="Hyperlink"/>
                  <w:rFonts w:ascii="Arial" w:hAnsi="Arial" w:cs="Arial"/>
                  <w:sz w:val="20"/>
                  <w:szCs w:val="20"/>
                </w:rPr>
                <w:t>(3.4)</w:t>
              </w:r>
            </w:hyperlink>
          </w:p>
          <w:p w14:paraId="383EDF48" w14:textId="7C704AC8" w:rsidR="00726B5C" w:rsidRPr="00726B5C" w:rsidRDefault="00BC2643" w:rsidP="00081A5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563C1" w:themeColor="hyperlink"/>
                <w:sz w:val="20"/>
                <w:szCs w:val="20"/>
                <w:u w:val="single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Building and using branching databases to group objects using yes/no questions</w:t>
            </w:r>
          </w:p>
        </w:tc>
        <w:tc>
          <w:tcPr>
            <w:tcW w:w="2977" w:type="dxa"/>
          </w:tcPr>
          <w:p w14:paraId="4C2D32EE" w14:textId="4B732526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</w:tcPr>
          <w:p w14:paraId="12429577" w14:textId="43207567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:rsidRPr="002C2F0E" w14:paraId="0359ACC8" w14:textId="77777777" w:rsidTr="003F127B">
        <w:tc>
          <w:tcPr>
            <w:tcW w:w="9639" w:type="dxa"/>
          </w:tcPr>
          <w:p w14:paraId="7E7F4569" w14:textId="77777777" w:rsidR="00081A5B" w:rsidRPr="00081A5B" w:rsidRDefault="00081A5B" w:rsidP="00081A5B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41" w:history="1">
              <w:r w:rsidRPr="00081A5B">
                <w:rPr>
                  <w:rStyle w:val="Hyperlink"/>
                  <w:rFonts w:ascii="Arial" w:hAnsi="Arial" w:cs="Arial"/>
                  <w:b/>
                  <w:color w:val="1155CC"/>
                  <w:sz w:val="20"/>
                  <w:szCs w:val="20"/>
                </w:rPr>
                <w:t>National curriculum links</w:t>
              </w:r>
            </w:hyperlink>
          </w:p>
          <w:p w14:paraId="7396CE05" w14:textId="77777777" w:rsidR="00081A5B" w:rsidRPr="00081A5B" w:rsidRDefault="00081A5B" w:rsidP="00081A5B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r w:rsidRPr="00081A5B">
              <w:rPr>
                <w:rFonts w:ascii="Arial" w:hAnsi="Arial" w:cs="Arial"/>
                <w:sz w:val="20"/>
                <w:szCs w:val="20"/>
              </w:rPr>
              <w:t>Select, use, and combine a variety of software (including internet services) on a range of digital devices to design and create a range of programs, systems, and content that accomplish given goals, including collecting, analysing, evaluating, and presenting data and information</w:t>
            </w:r>
          </w:p>
          <w:p w14:paraId="7B6A7FD6" w14:textId="77777777" w:rsidR="00081A5B" w:rsidRPr="00081A5B" w:rsidRDefault="00081A5B" w:rsidP="00081A5B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r w:rsidRPr="00081A5B">
              <w:rPr>
                <w:rFonts w:ascii="Arial" w:hAnsi="Arial" w:cs="Arial"/>
                <w:sz w:val="20"/>
                <w:szCs w:val="20"/>
              </w:rPr>
              <w:t>Use technology safely, respectfully, and responsibly</w:t>
            </w:r>
          </w:p>
          <w:p w14:paraId="3605FAB7" w14:textId="77777777" w:rsidR="00D81861" w:rsidRPr="00081A5B" w:rsidRDefault="00D81861" w:rsidP="00081A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2383A4E7" w14:textId="47508DA7" w:rsidR="7A36F925" w:rsidRPr="00081A5B" w:rsidRDefault="00726B5C" w:rsidP="00081A5B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081A5B">
              <w:rPr>
                <w:rFonts w:ascii="Arial" w:eastAsia="Calibri" w:hAnsi="Arial" w:cs="Arial"/>
                <w:b/>
                <w:sz w:val="20"/>
                <w:szCs w:val="20"/>
              </w:rPr>
              <w:t xml:space="preserve">Unit objectives: </w:t>
            </w:r>
          </w:p>
          <w:p w14:paraId="61486B7F" w14:textId="77777777" w:rsidR="00081A5B" w:rsidRPr="00081A5B" w:rsidRDefault="00081A5B" w:rsidP="00081A5B">
            <w:pPr>
              <w:pStyle w:val="ListParagraph"/>
              <w:widowControl w:val="0"/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</w:rPr>
            </w:pPr>
            <w:r w:rsidRPr="00081A5B">
              <w:rPr>
                <w:rFonts w:ascii="Arial" w:hAnsi="Arial" w:cs="Arial"/>
                <w:sz w:val="20"/>
                <w:szCs w:val="20"/>
              </w:rPr>
              <w:t>To create questions with yes/no answers</w:t>
            </w:r>
          </w:p>
          <w:p w14:paraId="463222AC" w14:textId="77777777" w:rsidR="00081A5B" w:rsidRPr="00081A5B" w:rsidRDefault="00081A5B" w:rsidP="00081A5B">
            <w:pPr>
              <w:pStyle w:val="ListParagraph"/>
              <w:widowControl w:val="0"/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</w:rPr>
            </w:pPr>
            <w:r w:rsidRPr="00081A5B">
              <w:rPr>
                <w:rFonts w:ascii="Arial" w:hAnsi="Arial" w:cs="Arial"/>
                <w:sz w:val="20"/>
                <w:szCs w:val="20"/>
              </w:rPr>
              <w:t>To identify the object attributes needed to collect relevant data</w:t>
            </w:r>
          </w:p>
          <w:p w14:paraId="10A2FD43" w14:textId="77777777" w:rsidR="00081A5B" w:rsidRPr="00081A5B" w:rsidRDefault="00081A5B" w:rsidP="00081A5B">
            <w:pPr>
              <w:pStyle w:val="ListParagraph"/>
              <w:widowControl w:val="0"/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</w:rPr>
            </w:pPr>
            <w:r w:rsidRPr="00081A5B">
              <w:rPr>
                <w:rFonts w:ascii="Arial" w:hAnsi="Arial" w:cs="Arial"/>
                <w:sz w:val="20"/>
                <w:szCs w:val="20"/>
              </w:rPr>
              <w:t>To create a branching database</w:t>
            </w:r>
          </w:p>
          <w:p w14:paraId="0BCC20CF" w14:textId="77777777" w:rsidR="00081A5B" w:rsidRPr="00081A5B" w:rsidRDefault="00081A5B" w:rsidP="00081A5B">
            <w:pPr>
              <w:pStyle w:val="ListParagraph"/>
              <w:widowControl w:val="0"/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</w:rPr>
            </w:pPr>
            <w:r w:rsidRPr="00081A5B">
              <w:rPr>
                <w:rFonts w:ascii="Arial" w:hAnsi="Arial" w:cs="Arial"/>
                <w:sz w:val="20"/>
                <w:szCs w:val="20"/>
              </w:rPr>
              <w:t>To explain why it is helpful for a database to be well structured</w:t>
            </w:r>
          </w:p>
          <w:p w14:paraId="38CD2B85" w14:textId="77777777" w:rsidR="00081A5B" w:rsidRPr="00081A5B" w:rsidRDefault="00081A5B" w:rsidP="00081A5B">
            <w:pPr>
              <w:pStyle w:val="ListParagraph"/>
              <w:widowControl w:val="0"/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</w:rPr>
            </w:pPr>
            <w:r w:rsidRPr="00081A5B">
              <w:rPr>
                <w:rFonts w:ascii="Arial" w:hAnsi="Arial" w:cs="Arial"/>
                <w:sz w:val="20"/>
                <w:szCs w:val="20"/>
              </w:rPr>
              <w:t>To identify objects using a branching database</w:t>
            </w:r>
          </w:p>
          <w:p w14:paraId="4B29BB0E" w14:textId="1020FC37" w:rsidR="00726B5C" w:rsidRPr="00081A5B" w:rsidRDefault="00081A5B" w:rsidP="00081A5B">
            <w:pPr>
              <w:pStyle w:val="ListParagraph"/>
              <w:widowControl w:val="0"/>
              <w:numPr>
                <w:ilvl w:val="0"/>
                <w:numId w:val="14"/>
              </w:numPr>
            </w:pPr>
            <w:r w:rsidRPr="00081A5B">
              <w:rPr>
                <w:rFonts w:ascii="Arial" w:hAnsi="Arial" w:cs="Arial"/>
                <w:sz w:val="20"/>
                <w:szCs w:val="20"/>
              </w:rPr>
              <w:t>To compare the information shown in a pictogram with a branching database</w:t>
            </w:r>
          </w:p>
        </w:tc>
        <w:tc>
          <w:tcPr>
            <w:tcW w:w="2977" w:type="dxa"/>
          </w:tcPr>
          <w:p w14:paraId="5B739984" w14:textId="6152A1F8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</w:tcPr>
          <w:p w14:paraId="096FE611" w14:textId="4316D693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6A28" w:rsidRPr="002C2F0E" w14:paraId="3655AE04" w14:textId="77777777" w:rsidTr="003F127B">
        <w:tc>
          <w:tcPr>
            <w:tcW w:w="9639" w:type="dxa"/>
            <w:shd w:val="clear" w:color="auto" w:fill="DEEAF6" w:themeFill="accent1" w:themeFillTint="33"/>
          </w:tcPr>
          <w:p w14:paraId="1DD6463D" w14:textId="67207D1C" w:rsidR="00BC2643" w:rsidRPr="00BC2643" w:rsidRDefault="00E277D2" w:rsidP="00BC2643">
            <w:pPr>
              <w:autoSpaceDE w:val="0"/>
              <w:autoSpaceDN w:val="0"/>
              <w:adjustRightInd w:val="0"/>
              <w:rPr>
                <w:rFonts w:ascii="Arial" w:hAnsi="Arial" w:cs="Arial"/>
                <w:color w:val="0563C1" w:themeColor="hyperlink"/>
                <w:sz w:val="20"/>
                <w:szCs w:val="20"/>
                <w:u w:val="single"/>
              </w:rPr>
            </w:pPr>
            <w:r w:rsidRPr="002C2F0E">
              <w:rPr>
                <w:rFonts w:ascii="Arial" w:hAnsi="Arial" w:cs="Arial"/>
                <w:b/>
                <w:sz w:val="20"/>
                <w:szCs w:val="20"/>
              </w:rPr>
              <w:t>Summer 1</w:t>
            </w:r>
            <w:r w:rsidR="00A3300D" w:rsidRPr="002C2F0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hyperlink r:id="rId42" w:history="1">
              <w:r w:rsidR="00BC2643">
                <w:rPr>
                  <w:rStyle w:val="Hyperlink"/>
                  <w:rFonts w:ascii="Arial" w:hAnsi="Arial" w:cs="Arial"/>
                  <w:b/>
                  <w:bCs/>
                  <w:sz w:val="20"/>
                  <w:szCs w:val="20"/>
                </w:rPr>
                <w:t>Creating media</w:t>
              </w:r>
              <w:r w:rsidR="00BC2643">
                <w:rPr>
                  <w:rStyle w:val="Hyperlink"/>
                  <w:rFonts w:ascii="Arial" w:hAnsi="Arial" w:cs="Arial"/>
                  <w:b/>
                  <w:sz w:val="20"/>
                  <w:szCs w:val="20"/>
                </w:rPr>
                <w:t xml:space="preserve"> B</w:t>
              </w:r>
            </w:hyperlink>
            <w:r w:rsidR="00BC2643">
              <w:rPr>
                <w:rStyle w:val="Hyperlink"/>
                <w:rFonts w:ascii="Arial" w:hAnsi="Arial" w:cs="Arial"/>
                <w:sz w:val="20"/>
                <w:szCs w:val="20"/>
              </w:rPr>
              <w:t xml:space="preserve"> </w:t>
            </w:r>
            <w:hyperlink r:id="rId43" w:history="1">
              <w:r w:rsidR="00BC2643">
                <w:rPr>
                  <w:rStyle w:val="Hyperlink"/>
                  <w:rFonts w:ascii="Arial" w:hAnsi="Arial" w:cs="Arial"/>
                  <w:sz w:val="20"/>
                  <w:szCs w:val="20"/>
                </w:rPr>
                <w:t>Desktop</w:t>
              </w:r>
            </w:hyperlink>
            <w:r w:rsidR="00BC2643">
              <w:rPr>
                <w:rStyle w:val="Hyperlink"/>
                <w:rFonts w:ascii="Arial" w:hAnsi="Arial" w:cs="Arial"/>
                <w:sz w:val="20"/>
                <w:szCs w:val="20"/>
              </w:rPr>
              <w:t xml:space="preserve"> </w:t>
            </w:r>
            <w:hyperlink r:id="rId44" w:history="1">
              <w:r w:rsidR="00BC2643">
                <w:rPr>
                  <w:rStyle w:val="Hyperlink"/>
                  <w:rFonts w:ascii="Arial" w:hAnsi="Arial" w:cs="Arial"/>
                  <w:sz w:val="20"/>
                  <w:szCs w:val="20"/>
                </w:rPr>
                <w:t>publishing</w:t>
              </w:r>
            </w:hyperlink>
            <w:r w:rsidR="00BC2643">
              <w:rPr>
                <w:rStyle w:val="Hyperlink"/>
                <w:rFonts w:ascii="Arial" w:hAnsi="Arial" w:cs="Arial"/>
                <w:sz w:val="20"/>
                <w:szCs w:val="20"/>
              </w:rPr>
              <w:t xml:space="preserve"> </w:t>
            </w:r>
            <w:hyperlink r:id="rId45" w:history="1">
              <w:r w:rsidR="00BC2643">
                <w:rPr>
                  <w:rStyle w:val="Hyperlink"/>
                  <w:rFonts w:ascii="Arial" w:hAnsi="Arial" w:cs="Arial"/>
                  <w:sz w:val="20"/>
                  <w:szCs w:val="20"/>
                </w:rPr>
                <w:t>(3.5)</w:t>
              </w:r>
            </w:hyperlink>
          </w:p>
          <w:p w14:paraId="59AEC7AD" w14:textId="2A8199C2" w:rsidR="00726B5C" w:rsidRPr="00BC2643" w:rsidRDefault="00BC2643" w:rsidP="00081A5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563C1" w:themeColor="hyperlink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sz w:val="20"/>
                <w:szCs w:val="20"/>
              </w:rPr>
              <w:t>Creating documents by modifying text, images and page layouts for a specified purpose</w:t>
            </w:r>
          </w:p>
        </w:tc>
        <w:tc>
          <w:tcPr>
            <w:tcW w:w="2977" w:type="dxa"/>
          </w:tcPr>
          <w:p w14:paraId="212F1476" w14:textId="77777777" w:rsidR="005D6A28" w:rsidRPr="002C2F0E" w:rsidRDefault="005D6A28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</w:tcPr>
          <w:p w14:paraId="2630B9D4" w14:textId="77777777" w:rsidR="005D6A28" w:rsidRPr="002C2F0E" w:rsidRDefault="005D6A28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6A28" w:rsidRPr="002C2F0E" w14:paraId="1620B581" w14:textId="77777777" w:rsidTr="003F127B">
        <w:tc>
          <w:tcPr>
            <w:tcW w:w="9639" w:type="dxa"/>
            <w:shd w:val="clear" w:color="auto" w:fill="auto"/>
          </w:tcPr>
          <w:p w14:paraId="14151257" w14:textId="77777777" w:rsidR="00081A5B" w:rsidRPr="00081A5B" w:rsidRDefault="00081A5B" w:rsidP="00081A5B">
            <w:pPr>
              <w:rPr>
                <w:rFonts w:ascii="Arial" w:hAnsi="Arial" w:cs="Arial"/>
                <w:sz w:val="20"/>
                <w:szCs w:val="20"/>
              </w:rPr>
            </w:pPr>
            <w:hyperlink r:id="rId46" w:history="1">
              <w:r w:rsidRPr="00081A5B">
                <w:rPr>
                  <w:rStyle w:val="Hyperlink"/>
                  <w:rFonts w:ascii="Arial" w:hAnsi="Arial" w:cs="Arial"/>
                  <w:color w:val="1155CC"/>
                  <w:sz w:val="20"/>
                  <w:szCs w:val="20"/>
                </w:rPr>
                <w:t>National curriculum links</w:t>
              </w:r>
            </w:hyperlink>
          </w:p>
          <w:p w14:paraId="076D62F5" w14:textId="77777777" w:rsidR="00081A5B" w:rsidRPr="00081A5B" w:rsidRDefault="00081A5B" w:rsidP="00081A5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81A5B">
              <w:rPr>
                <w:rFonts w:ascii="Arial" w:hAnsi="Arial" w:cs="Arial"/>
                <w:b/>
                <w:sz w:val="20"/>
                <w:szCs w:val="20"/>
              </w:rPr>
              <w:t>Computing</w:t>
            </w:r>
          </w:p>
          <w:p w14:paraId="0A7A1232" w14:textId="77777777" w:rsidR="00081A5B" w:rsidRPr="00081A5B" w:rsidRDefault="00081A5B" w:rsidP="00081A5B">
            <w:pPr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081A5B">
              <w:rPr>
                <w:rFonts w:ascii="Arial" w:hAnsi="Arial" w:cs="Arial"/>
                <w:sz w:val="20"/>
                <w:szCs w:val="20"/>
              </w:rPr>
              <w:t>Use search technologies effectively, appreciate how results are selected and ranked, and be discerning in evaluating digital content</w:t>
            </w:r>
          </w:p>
          <w:p w14:paraId="0818BCB1" w14:textId="77777777" w:rsidR="00081A5B" w:rsidRPr="00081A5B" w:rsidRDefault="00081A5B" w:rsidP="00081A5B">
            <w:pPr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081A5B">
              <w:rPr>
                <w:rFonts w:ascii="Arial" w:hAnsi="Arial" w:cs="Arial"/>
                <w:sz w:val="20"/>
                <w:szCs w:val="20"/>
              </w:rPr>
              <w:t xml:space="preserve">Select, use, and combine a variety of software (including internet services) on a range of digital devices to design and create a range of programs, systems, and content that accomplish given goals, including collecting, analysing, evaluating, and presenting data and information </w:t>
            </w:r>
          </w:p>
          <w:p w14:paraId="2EFDBF1C" w14:textId="533B6753" w:rsidR="00081A5B" w:rsidRPr="00081A5B" w:rsidRDefault="00081A5B" w:rsidP="00081A5B">
            <w:pPr>
              <w:rPr>
                <w:rFonts w:ascii="Arial" w:hAnsi="Arial" w:cs="Arial"/>
                <w:sz w:val="20"/>
                <w:szCs w:val="20"/>
              </w:rPr>
            </w:pPr>
            <w:hyperlink r:id="rId47" w:history="1">
              <w:r w:rsidRPr="00081A5B">
                <w:rPr>
                  <w:rStyle w:val="Hyperlink"/>
                  <w:rFonts w:ascii="Arial" w:hAnsi="Arial" w:cs="Arial"/>
                  <w:color w:val="1155CC"/>
                  <w:sz w:val="20"/>
                  <w:szCs w:val="20"/>
                </w:rPr>
                <w:t xml:space="preserve">English programmes of study links </w:t>
              </w:r>
            </w:hyperlink>
          </w:p>
          <w:p w14:paraId="579968A4" w14:textId="77777777" w:rsidR="00081A5B" w:rsidRPr="00081A5B" w:rsidRDefault="00081A5B" w:rsidP="00081A5B">
            <w:pPr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081A5B">
              <w:rPr>
                <w:rFonts w:ascii="Arial" w:hAnsi="Arial" w:cs="Arial"/>
                <w:sz w:val="20"/>
                <w:szCs w:val="20"/>
              </w:rPr>
              <w:t>Pupils should be taught to draft and write by: in non-narrative material, using simple organisational devices [for example, headings and subheadings]</w:t>
            </w:r>
          </w:p>
          <w:p w14:paraId="335042C1" w14:textId="77777777" w:rsidR="00081A5B" w:rsidRPr="00081A5B" w:rsidRDefault="00081A5B" w:rsidP="00081A5B">
            <w:pPr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081A5B">
              <w:rPr>
                <w:rFonts w:ascii="Arial" w:hAnsi="Arial" w:cs="Arial"/>
                <w:sz w:val="20"/>
                <w:szCs w:val="20"/>
              </w:rPr>
              <w:t>Evaluate and edit by assessing the effectiveness of their own and others’ writing and suggesting improvements</w:t>
            </w:r>
          </w:p>
          <w:p w14:paraId="291DC486" w14:textId="77777777" w:rsidR="00081A5B" w:rsidRPr="00081A5B" w:rsidRDefault="00081A5B" w:rsidP="00081A5B">
            <w:pPr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081A5B">
              <w:rPr>
                <w:rFonts w:ascii="Arial" w:hAnsi="Arial" w:cs="Arial"/>
                <w:sz w:val="20"/>
                <w:szCs w:val="20"/>
              </w:rPr>
              <w:t>Proofread for spelling and punctuation errors</w:t>
            </w:r>
          </w:p>
          <w:p w14:paraId="56BAA2C8" w14:textId="0522FC33" w:rsidR="00081A5B" w:rsidRPr="00081A5B" w:rsidRDefault="00081A5B" w:rsidP="00081A5B">
            <w:pPr>
              <w:rPr>
                <w:rFonts w:ascii="Arial" w:hAnsi="Arial" w:cs="Arial"/>
                <w:sz w:val="20"/>
                <w:szCs w:val="20"/>
              </w:rPr>
            </w:pPr>
            <w:hyperlink r:id="rId48" w:history="1">
              <w:r w:rsidRPr="00081A5B">
                <w:rPr>
                  <w:rStyle w:val="Hyperlink"/>
                  <w:rFonts w:ascii="Arial" w:hAnsi="Arial" w:cs="Arial"/>
                  <w:color w:val="1155CC"/>
                  <w:sz w:val="20"/>
                  <w:szCs w:val="20"/>
                </w:rPr>
                <w:t>Education for a Connected World links</w:t>
              </w:r>
            </w:hyperlink>
            <w:r w:rsidRPr="00081A5B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16B24227" w14:textId="26053318" w:rsidR="00081A5B" w:rsidRPr="00081A5B" w:rsidRDefault="00081A5B" w:rsidP="00081A5B">
            <w:pPr>
              <w:pStyle w:val="Heading3"/>
              <w:numPr>
                <w:ilvl w:val="0"/>
                <w:numId w:val="16"/>
              </w:numPr>
              <w:spacing w:line="240" w:lineRule="auto"/>
              <w:outlineLvl w:val="2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bookmarkStart w:id="1" w:name="_vxmkgvslqtpd"/>
            <w:bookmarkStart w:id="2" w:name="_l9my5ff39g3n"/>
            <w:bookmarkEnd w:id="1"/>
            <w:bookmarkEnd w:id="2"/>
            <w:r w:rsidRPr="00081A5B">
              <w:rPr>
                <w:rFonts w:ascii="Arial" w:hAnsi="Arial" w:cs="Arial"/>
                <w:b w:val="0"/>
                <w:color w:val="000000"/>
                <w:sz w:val="20"/>
                <w:szCs w:val="20"/>
              </w:rPr>
              <w:t>Managing online information</w:t>
            </w:r>
          </w:p>
          <w:p w14:paraId="4FA09EF8" w14:textId="77777777" w:rsidR="00081A5B" w:rsidRPr="00081A5B" w:rsidRDefault="00081A5B" w:rsidP="00081A5B">
            <w:pPr>
              <w:numPr>
                <w:ilvl w:val="0"/>
                <w:numId w:val="15"/>
              </w:numPr>
              <w:rPr>
                <w:rFonts w:ascii="Arial" w:eastAsia="Quicksand" w:hAnsi="Arial" w:cs="Arial"/>
                <w:sz w:val="20"/>
                <w:szCs w:val="20"/>
              </w:rPr>
            </w:pPr>
            <w:r w:rsidRPr="00081A5B">
              <w:rPr>
                <w:rFonts w:ascii="Arial" w:hAnsi="Arial" w:cs="Arial"/>
                <w:sz w:val="20"/>
                <w:szCs w:val="20"/>
              </w:rPr>
              <w:t>I can use key phrases in search engines</w:t>
            </w:r>
          </w:p>
          <w:p w14:paraId="5FFF70E6" w14:textId="77777777" w:rsidR="00081A5B" w:rsidRPr="00081A5B" w:rsidRDefault="00081A5B" w:rsidP="00081A5B">
            <w:pPr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081A5B">
              <w:rPr>
                <w:rFonts w:ascii="Arial" w:hAnsi="Arial" w:cs="Arial"/>
                <w:sz w:val="20"/>
                <w:szCs w:val="20"/>
              </w:rPr>
              <w:lastRenderedPageBreak/>
              <w:t>I can use search technologies effectively</w:t>
            </w:r>
          </w:p>
          <w:p w14:paraId="659B1B77" w14:textId="77777777" w:rsidR="00081A5B" w:rsidRPr="00081A5B" w:rsidRDefault="00081A5B" w:rsidP="00081A5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81A5B">
              <w:rPr>
                <w:rFonts w:ascii="Arial" w:hAnsi="Arial" w:cs="Arial"/>
                <w:b/>
                <w:sz w:val="20"/>
                <w:szCs w:val="20"/>
              </w:rPr>
              <w:t>Copyright and ownership</w:t>
            </w:r>
          </w:p>
          <w:p w14:paraId="0A79A45D" w14:textId="77777777" w:rsidR="00081A5B" w:rsidRPr="00081A5B" w:rsidRDefault="00081A5B" w:rsidP="00081A5B">
            <w:pPr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081A5B">
              <w:rPr>
                <w:rFonts w:ascii="Arial" w:hAnsi="Arial" w:cs="Arial"/>
                <w:sz w:val="20"/>
                <w:szCs w:val="20"/>
              </w:rPr>
              <w:t>When searching on the internet for content to use, I can explain why I need to consider who owns it and whether I have the right to reuse it</w:t>
            </w:r>
          </w:p>
          <w:p w14:paraId="77A3281F" w14:textId="77777777" w:rsidR="00081A5B" w:rsidRPr="00081A5B" w:rsidRDefault="00081A5B" w:rsidP="00081A5B">
            <w:pPr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081A5B">
              <w:rPr>
                <w:rFonts w:ascii="Arial" w:hAnsi="Arial" w:cs="Arial"/>
                <w:sz w:val="20"/>
                <w:szCs w:val="20"/>
              </w:rPr>
              <w:t>I can demonstrate the use of search tools to find and access online content which can be reused by others</w:t>
            </w:r>
          </w:p>
          <w:p w14:paraId="661A8C7F" w14:textId="77777777" w:rsidR="00AD27E8" w:rsidRPr="00081A5B" w:rsidRDefault="00AD27E8" w:rsidP="00081A5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6EA6130" w14:textId="32EA6B13" w:rsidR="00726B5C" w:rsidRPr="00081A5B" w:rsidRDefault="00AD27E8" w:rsidP="00081A5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81A5B">
              <w:rPr>
                <w:rFonts w:ascii="Arial" w:hAnsi="Arial" w:cs="Arial"/>
                <w:b/>
                <w:sz w:val="20"/>
                <w:szCs w:val="20"/>
              </w:rPr>
              <w:t>Unit objectives:</w:t>
            </w:r>
          </w:p>
          <w:p w14:paraId="16D54096" w14:textId="77777777" w:rsidR="00081A5B" w:rsidRPr="00081A5B" w:rsidRDefault="00081A5B" w:rsidP="00081A5B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sz w:val="20"/>
                <w:szCs w:val="20"/>
              </w:rPr>
            </w:pPr>
            <w:r w:rsidRPr="00081A5B">
              <w:rPr>
                <w:rFonts w:ascii="Arial" w:hAnsi="Arial" w:cs="Arial"/>
                <w:sz w:val="20"/>
                <w:szCs w:val="20"/>
              </w:rPr>
              <w:t>To recognise how text and images convey information</w:t>
            </w:r>
          </w:p>
          <w:p w14:paraId="6D130795" w14:textId="77777777" w:rsidR="00081A5B" w:rsidRPr="00081A5B" w:rsidRDefault="00081A5B" w:rsidP="00081A5B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sz w:val="20"/>
                <w:szCs w:val="20"/>
              </w:rPr>
            </w:pPr>
            <w:r w:rsidRPr="00081A5B">
              <w:rPr>
                <w:rFonts w:ascii="Arial" w:hAnsi="Arial" w:cs="Arial"/>
                <w:sz w:val="20"/>
                <w:szCs w:val="20"/>
              </w:rPr>
              <w:t>To recognise that text and layout can be edited</w:t>
            </w:r>
          </w:p>
          <w:p w14:paraId="38C8F087" w14:textId="77777777" w:rsidR="00081A5B" w:rsidRPr="00081A5B" w:rsidRDefault="00081A5B" w:rsidP="00081A5B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sz w:val="20"/>
                <w:szCs w:val="20"/>
              </w:rPr>
            </w:pPr>
            <w:r w:rsidRPr="00081A5B">
              <w:rPr>
                <w:rFonts w:ascii="Arial" w:hAnsi="Arial" w:cs="Arial"/>
                <w:sz w:val="20"/>
                <w:szCs w:val="20"/>
              </w:rPr>
              <w:t>To choose appropriate page settings</w:t>
            </w:r>
          </w:p>
          <w:p w14:paraId="12086BB5" w14:textId="77777777" w:rsidR="00081A5B" w:rsidRPr="00081A5B" w:rsidRDefault="00081A5B" w:rsidP="00081A5B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sz w:val="20"/>
                <w:szCs w:val="20"/>
              </w:rPr>
            </w:pPr>
            <w:r w:rsidRPr="00081A5B">
              <w:rPr>
                <w:rFonts w:ascii="Arial" w:hAnsi="Arial" w:cs="Arial"/>
                <w:sz w:val="20"/>
                <w:szCs w:val="20"/>
              </w:rPr>
              <w:t>To add content to a desktop publishing publication</w:t>
            </w:r>
          </w:p>
          <w:p w14:paraId="5724CE4E" w14:textId="77777777" w:rsidR="00081A5B" w:rsidRPr="00081A5B" w:rsidRDefault="00081A5B" w:rsidP="00081A5B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sz w:val="20"/>
                <w:szCs w:val="20"/>
              </w:rPr>
            </w:pPr>
            <w:r w:rsidRPr="00081A5B">
              <w:rPr>
                <w:rFonts w:ascii="Arial" w:hAnsi="Arial" w:cs="Arial"/>
                <w:sz w:val="20"/>
                <w:szCs w:val="20"/>
              </w:rPr>
              <w:t>To consider how different layouts can suit different purposes</w:t>
            </w:r>
          </w:p>
          <w:p w14:paraId="0D4330BE" w14:textId="70CCC787" w:rsidR="00AD27E8" w:rsidRPr="00081A5B" w:rsidRDefault="00081A5B" w:rsidP="00081A5B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sz w:val="20"/>
                <w:szCs w:val="20"/>
              </w:rPr>
            </w:pPr>
            <w:r w:rsidRPr="00081A5B">
              <w:rPr>
                <w:rFonts w:ascii="Arial" w:hAnsi="Arial" w:cs="Arial"/>
                <w:sz w:val="20"/>
                <w:szCs w:val="20"/>
              </w:rPr>
              <w:t>To consider the benefits of desktop publishing</w:t>
            </w:r>
          </w:p>
        </w:tc>
        <w:tc>
          <w:tcPr>
            <w:tcW w:w="2977" w:type="dxa"/>
          </w:tcPr>
          <w:p w14:paraId="65B1A1E4" w14:textId="77777777" w:rsidR="005D6A28" w:rsidRPr="002C2F0E" w:rsidRDefault="005D6A28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</w:tcPr>
          <w:p w14:paraId="6A9CA2DC" w14:textId="77777777" w:rsidR="005D6A28" w:rsidRPr="002C2F0E" w:rsidRDefault="005D6A28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6A28" w:rsidRPr="002C2F0E" w14:paraId="4C49D959" w14:textId="77777777" w:rsidTr="003F127B">
        <w:tc>
          <w:tcPr>
            <w:tcW w:w="9639" w:type="dxa"/>
            <w:shd w:val="clear" w:color="auto" w:fill="DEEAF6" w:themeFill="accent1" w:themeFillTint="33"/>
          </w:tcPr>
          <w:p w14:paraId="1C28656F" w14:textId="725DF364" w:rsidR="005D6A28" w:rsidRPr="00BC2643" w:rsidRDefault="00E277D2" w:rsidP="00BC2643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563C1" w:themeColor="hyperlink"/>
                <w:u w:val="single"/>
              </w:rPr>
            </w:pPr>
            <w:r w:rsidRPr="002C2F0E">
              <w:rPr>
                <w:rFonts w:ascii="Arial" w:hAnsi="Arial" w:cs="Arial"/>
                <w:b/>
                <w:sz w:val="20"/>
                <w:szCs w:val="20"/>
              </w:rPr>
              <w:t>Summer 2</w:t>
            </w:r>
            <w:r w:rsidR="00A3300D" w:rsidRPr="002C2F0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hyperlink r:id="rId49" w:history="1">
              <w:r w:rsidR="00BC2643">
                <w:rPr>
                  <w:rStyle w:val="Hyperlink"/>
                  <w:rFonts w:ascii="Arial" w:hAnsi="Arial" w:cs="Arial"/>
                  <w:b/>
                  <w:bCs/>
                  <w:sz w:val="20"/>
                  <w:szCs w:val="20"/>
                </w:rPr>
                <w:t>Programming B</w:t>
              </w:r>
              <w:r w:rsidR="00BC2643">
                <w:rPr>
                  <w:rStyle w:val="Hyperlink"/>
                  <w:rFonts w:ascii="Arial" w:hAnsi="Arial" w:cs="Arial"/>
                  <w:sz w:val="20"/>
                  <w:szCs w:val="20"/>
                </w:rPr>
                <w:t xml:space="preserve"> </w:t>
              </w:r>
            </w:hyperlink>
            <w:hyperlink r:id="rId50" w:history="1">
              <w:r w:rsidR="00BC2643">
                <w:rPr>
                  <w:rStyle w:val="Hyperlink"/>
                  <w:rFonts w:ascii="Arial" w:hAnsi="Arial" w:cs="Arial"/>
                  <w:sz w:val="20"/>
                  <w:szCs w:val="20"/>
                </w:rPr>
                <w:t>Events and actions</w:t>
              </w:r>
            </w:hyperlink>
            <w:r w:rsidR="00BC2643">
              <w:rPr>
                <w:rStyle w:val="Hyperlink"/>
                <w:rFonts w:ascii="Arial" w:hAnsi="Arial" w:cs="Arial"/>
                <w:sz w:val="20"/>
                <w:szCs w:val="20"/>
              </w:rPr>
              <w:t xml:space="preserve"> </w:t>
            </w:r>
            <w:hyperlink r:id="rId51" w:history="1">
              <w:r w:rsidR="00BC2643">
                <w:rPr>
                  <w:rStyle w:val="Hyperlink"/>
                  <w:rFonts w:ascii="Arial" w:hAnsi="Arial" w:cs="Arial"/>
                  <w:sz w:val="20"/>
                  <w:szCs w:val="20"/>
                </w:rPr>
                <w:t>in programs</w:t>
              </w:r>
            </w:hyperlink>
            <w:r w:rsidR="00BC2643">
              <w:rPr>
                <w:rStyle w:val="Hyperlink"/>
                <w:rFonts w:ascii="Arial" w:hAnsi="Arial" w:cs="Arial"/>
                <w:sz w:val="20"/>
                <w:szCs w:val="20"/>
              </w:rPr>
              <w:t xml:space="preserve"> </w:t>
            </w:r>
            <w:hyperlink r:id="rId52" w:history="1">
              <w:r w:rsidR="00BC2643">
                <w:rPr>
                  <w:rStyle w:val="Hyperlink"/>
                  <w:rFonts w:ascii="Arial" w:hAnsi="Arial" w:cs="Arial"/>
                  <w:sz w:val="20"/>
                  <w:szCs w:val="20"/>
                </w:rPr>
                <w:t>(3.6)</w:t>
              </w:r>
            </w:hyperlink>
          </w:p>
          <w:p w14:paraId="06FEC202" w14:textId="59AC1790" w:rsidR="00AD27E8" w:rsidRPr="00AD27E8" w:rsidRDefault="00BC2643" w:rsidP="00081A5B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Writing algorithms and programs that use  arrange of events to trigger sequences of actions</w:t>
            </w:r>
          </w:p>
        </w:tc>
        <w:tc>
          <w:tcPr>
            <w:tcW w:w="2977" w:type="dxa"/>
          </w:tcPr>
          <w:p w14:paraId="76656CCA" w14:textId="77777777" w:rsidR="005D6A28" w:rsidRPr="002C2F0E" w:rsidRDefault="005D6A28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</w:tcPr>
          <w:p w14:paraId="2C0B65B7" w14:textId="77777777" w:rsidR="005D6A28" w:rsidRPr="002C2F0E" w:rsidRDefault="005D6A28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277D2" w:rsidRPr="002C2F0E" w14:paraId="4DB4F37B" w14:textId="77777777" w:rsidTr="003F127B">
        <w:tc>
          <w:tcPr>
            <w:tcW w:w="9639" w:type="dxa"/>
          </w:tcPr>
          <w:p w14:paraId="5422D721" w14:textId="77777777" w:rsidR="00081A5B" w:rsidRPr="00081A5B" w:rsidRDefault="00081A5B" w:rsidP="00081A5B">
            <w:pPr>
              <w:rPr>
                <w:rFonts w:ascii="Arial" w:hAnsi="Arial" w:cs="Arial"/>
                <w:b/>
                <w:sz w:val="20"/>
              </w:rPr>
            </w:pPr>
            <w:hyperlink r:id="rId53" w:history="1">
              <w:r w:rsidRPr="00081A5B">
                <w:rPr>
                  <w:rStyle w:val="Hyperlink"/>
                  <w:rFonts w:ascii="Arial" w:hAnsi="Arial" w:cs="Arial"/>
                  <w:b/>
                  <w:color w:val="1155CC"/>
                  <w:sz w:val="20"/>
                </w:rPr>
                <w:t>National curriculum links</w:t>
              </w:r>
            </w:hyperlink>
          </w:p>
          <w:p w14:paraId="57A3FA62" w14:textId="77777777" w:rsidR="00081A5B" w:rsidRPr="00081A5B" w:rsidRDefault="00081A5B" w:rsidP="00081A5B">
            <w:pPr>
              <w:numPr>
                <w:ilvl w:val="0"/>
                <w:numId w:val="18"/>
              </w:numPr>
              <w:rPr>
                <w:rFonts w:ascii="Arial" w:hAnsi="Arial" w:cs="Arial"/>
                <w:sz w:val="20"/>
              </w:rPr>
            </w:pPr>
            <w:r w:rsidRPr="00081A5B">
              <w:rPr>
                <w:rFonts w:ascii="Arial" w:hAnsi="Arial" w:cs="Arial"/>
                <w:sz w:val="20"/>
              </w:rPr>
              <w:t>design, write and debug programs that accomplish specific goals, including controlling or simulating physical systems; solve problems by decomposing them into smaller parts</w:t>
            </w:r>
          </w:p>
          <w:p w14:paraId="48C962EF" w14:textId="77777777" w:rsidR="00081A5B" w:rsidRPr="00081A5B" w:rsidRDefault="00081A5B" w:rsidP="00081A5B">
            <w:pPr>
              <w:numPr>
                <w:ilvl w:val="0"/>
                <w:numId w:val="18"/>
              </w:numPr>
              <w:rPr>
                <w:rFonts w:ascii="Arial" w:hAnsi="Arial" w:cs="Arial"/>
                <w:sz w:val="20"/>
              </w:rPr>
            </w:pPr>
            <w:r w:rsidRPr="00081A5B">
              <w:rPr>
                <w:rFonts w:ascii="Arial" w:hAnsi="Arial" w:cs="Arial"/>
                <w:sz w:val="20"/>
              </w:rPr>
              <w:t>use sequence, selection, and repetition in programs; work with variables and various forms of input and output</w:t>
            </w:r>
          </w:p>
          <w:p w14:paraId="70E542CA" w14:textId="77777777" w:rsidR="00081A5B" w:rsidRPr="00081A5B" w:rsidRDefault="00081A5B" w:rsidP="00081A5B">
            <w:pPr>
              <w:numPr>
                <w:ilvl w:val="0"/>
                <w:numId w:val="18"/>
              </w:numPr>
              <w:rPr>
                <w:rFonts w:ascii="Arial" w:hAnsi="Arial" w:cs="Arial"/>
                <w:sz w:val="20"/>
              </w:rPr>
            </w:pPr>
            <w:r w:rsidRPr="00081A5B">
              <w:rPr>
                <w:rFonts w:ascii="Arial" w:hAnsi="Arial" w:cs="Arial"/>
                <w:sz w:val="20"/>
              </w:rPr>
              <w:t>use logical reasoning to explain how some simple algorithms work and to detect and correct errors in algorithms and programs</w:t>
            </w:r>
          </w:p>
          <w:p w14:paraId="264022AA" w14:textId="77777777" w:rsidR="00081A5B" w:rsidRPr="00081A5B" w:rsidRDefault="00081A5B" w:rsidP="00081A5B">
            <w:pPr>
              <w:numPr>
                <w:ilvl w:val="0"/>
                <w:numId w:val="18"/>
              </w:numPr>
              <w:rPr>
                <w:rFonts w:ascii="Arial" w:hAnsi="Arial" w:cs="Arial"/>
                <w:sz w:val="20"/>
              </w:rPr>
            </w:pPr>
            <w:r w:rsidRPr="00081A5B">
              <w:rPr>
                <w:rFonts w:ascii="Arial" w:hAnsi="Arial" w:cs="Arial"/>
                <w:sz w:val="20"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</w:p>
          <w:p w14:paraId="47452933" w14:textId="72C38513" w:rsidR="00AD27E8" w:rsidRPr="00081A5B" w:rsidRDefault="00AD27E8" w:rsidP="00081A5B">
            <w:pPr>
              <w:shd w:val="clear" w:color="auto" w:fill="FFFFFF"/>
              <w:rPr>
                <w:rFonts w:ascii="Arial" w:eastAsia="Times New Roman" w:hAnsi="Arial" w:cs="Arial"/>
                <w:color w:val="0B0C0C"/>
                <w:sz w:val="18"/>
                <w:szCs w:val="20"/>
                <w:lang w:eastAsia="en-GB"/>
              </w:rPr>
            </w:pPr>
          </w:p>
          <w:p w14:paraId="434A5AAD" w14:textId="51071C52" w:rsidR="00AD27E8" w:rsidRPr="00081A5B" w:rsidRDefault="00AD27E8" w:rsidP="00081A5B">
            <w:pPr>
              <w:rPr>
                <w:rFonts w:ascii="Arial" w:hAnsi="Arial" w:cs="Arial"/>
                <w:b/>
                <w:sz w:val="18"/>
                <w:szCs w:val="20"/>
              </w:rPr>
            </w:pPr>
            <w:r w:rsidRPr="00081A5B">
              <w:rPr>
                <w:rFonts w:ascii="Arial" w:hAnsi="Arial" w:cs="Arial"/>
                <w:b/>
                <w:sz w:val="18"/>
                <w:szCs w:val="20"/>
              </w:rPr>
              <w:t>Unit objectives</w:t>
            </w:r>
            <w:r w:rsidR="00D1275E" w:rsidRPr="00081A5B">
              <w:rPr>
                <w:rFonts w:ascii="Arial" w:hAnsi="Arial" w:cs="Arial"/>
                <w:b/>
                <w:sz w:val="18"/>
                <w:szCs w:val="20"/>
              </w:rPr>
              <w:t>:</w:t>
            </w:r>
          </w:p>
          <w:p w14:paraId="798F79B7" w14:textId="77777777" w:rsidR="00081A5B" w:rsidRPr="00081A5B" w:rsidRDefault="00081A5B" w:rsidP="00081A5B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0"/>
              </w:rPr>
            </w:pPr>
            <w:bookmarkStart w:id="3" w:name="_GoBack"/>
            <w:r w:rsidRPr="00081A5B">
              <w:rPr>
                <w:rFonts w:ascii="Arial" w:hAnsi="Arial" w:cs="Arial"/>
                <w:sz w:val="20"/>
              </w:rPr>
              <w:t>To explain how a sprite moves in an existing project</w:t>
            </w:r>
          </w:p>
          <w:p w14:paraId="7D8B8A9B" w14:textId="77777777" w:rsidR="00081A5B" w:rsidRPr="00081A5B" w:rsidRDefault="00081A5B" w:rsidP="00081A5B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0"/>
              </w:rPr>
            </w:pPr>
            <w:r w:rsidRPr="00081A5B">
              <w:rPr>
                <w:rFonts w:ascii="Arial" w:hAnsi="Arial" w:cs="Arial"/>
                <w:sz w:val="20"/>
              </w:rPr>
              <w:t>To create a program to move a sprite in four directions</w:t>
            </w:r>
          </w:p>
          <w:p w14:paraId="55F31D74" w14:textId="77777777" w:rsidR="00081A5B" w:rsidRPr="00081A5B" w:rsidRDefault="00081A5B" w:rsidP="00081A5B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0"/>
              </w:rPr>
            </w:pPr>
            <w:r w:rsidRPr="00081A5B">
              <w:rPr>
                <w:rFonts w:ascii="Arial" w:hAnsi="Arial" w:cs="Arial"/>
                <w:sz w:val="20"/>
              </w:rPr>
              <w:t>To adapt a program to a new context</w:t>
            </w:r>
          </w:p>
          <w:p w14:paraId="59D8560B" w14:textId="77777777" w:rsidR="00081A5B" w:rsidRPr="00081A5B" w:rsidRDefault="00081A5B" w:rsidP="00081A5B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0"/>
              </w:rPr>
            </w:pPr>
            <w:r w:rsidRPr="00081A5B">
              <w:rPr>
                <w:rFonts w:ascii="Arial" w:hAnsi="Arial" w:cs="Arial"/>
                <w:sz w:val="20"/>
              </w:rPr>
              <w:t>To develop my program by adding features</w:t>
            </w:r>
          </w:p>
          <w:p w14:paraId="2E778225" w14:textId="77777777" w:rsidR="00081A5B" w:rsidRPr="00081A5B" w:rsidRDefault="00081A5B" w:rsidP="00081A5B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0"/>
              </w:rPr>
            </w:pPr>
            <w:r w:rsidRPr="00081A5B">
              <w:rPr>
                <w:rFonts w:ascii="Arial" w:hAnsi="Arial" w:cs="Arial"/>
                <w:sz w:val="20"/>
              </w:rPr>
              <w:t>To identify and fix bugs in a program</w:t>
            </w:r>
          </w:p>
          <w:p w14:paraId="356B8FAB" w14:textId="7277FA2F" w:rsidR="00AD27E8" w:rsidRPr="00081A5B" w:rsidRDefault="00081A5B" w:rsidP="00081A5B">
            <w:pPr>
              <w:pStyle w:val="ListParagraph"/>
              <w:numPr>
                <w:ilvl w:val="0"/>
                <w:numId w:val="19"/>
              </w:numPr>
            </w:pPr>
            <w:r w:rsidRPr="00081A5B">
              <w:rPr>
                <w:rFonts w:ascii="Arial" w:hAnsi="Arial" w:cs="Arial"/>
                <w:sz w:val="20"/>
              </w:rPr>
              <w:t>To design and create a maze-based challenge</w:t>
            </w:r>
            <w:bookmarkEnd w:id="3"/>
          </w:p>
        </w:tc>
        <w:tc>
          <w:tcPr>
            <w:tcW w:w="2977" w:type="dxa"/>
          </w:tcPr>
          <w:p w14:paraId="7A73610B" w14:textId="77777777" w:rsidR="00E277D2" w:rsidRPr="002C2F0E" w:rsidRDefault="00E277D2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</w:tcPr>
          <w:p w14:paraId="375EDF9A" w14:textId="77777777" w:rsidR="00E277D2" w:rsidRPr="002C2F0E" w:rsidRDefault="00E277D2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44FE3C4" w14:textId="64C25226" w:rsidR="7A36F925" w:rsidRPr="002C2F0E" w:rsidRDefault="7A36F925" w:rsidP="00AD27E8">
      <w:pPr>
        <w:rPr>
          <w:rFonts w:ascii="Arial" w:hAnsi="Arial" w:cs="Arial"/>
          <w:b/>
          <w:bCs/>
          <w:sz w:val="28"/>
          <w:szCs w:val="28"/>
        </w:rPr>
      </w:pPr>
    </w:p>
    <w:sectPr w:rsidR="7A36F925" w:rsidRPr="002C2F0E" w:rsidSect="0050582F">
      <w:headerReference w:type="default" r:id="rId54"/>
      <w:footerReference w:type="default" r:id="rId55"/>
      <w:pgSz w:w="16838" w:h="11906" w:orient="landscape"/>
      <w:pgMar w:top="720" w:right="720" w:bottom="142" w:left="720" w:header="708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72F646" w14:textId="77777777" w:rsidR="0050582F" w:rsidRDefault="0050582F" w:rsidP="0050582F">
      <w:pPr>
        <w:spacing w:after="0" w:line="240" w:lineRule="auto"/>
      </w:pPr>
      <w:r>
        <w:separator/>
      </w:r>
    </w:p>
  </w:endnote>
  <w:endnote w:type="continuationSeparator" w:id="0">
    <w:p w14:paraId="08CE6F91" w14:textId="77777777" w:rsidR="0050582F" w:rsidRDefault="0050582F" w:rsidP="005058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Quicksand">
    <w:altName w:val="Times New Roman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88528401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065C2B4C" w14:textId="3CD193E9" w:rsidR="0050582F" w:rsidRPr="0050582F" w:rsidRDefault="0050582F" w:rsidP="0050582F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81A5B" w:rsidRPr="00081A5B">
          <w:rPr>
            <w:b/>
            <w:bCs/>
            <w:noProof/>
          </w:rPr>
          <w:t>4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0FFD37" w14:textId="77777777" w:rsidR="0050582F" w:rsidRDefault="0050582F" w:rsidP="0050582F">
      <w:pPr>
        <w:spacing w:after="0" w:line="240" w:lineRule="auto"/>
      </w:pPr>
      <w:r>
        <w:separator/>
      </w:r>
    </w:p>
  </w:footnote>
  <w:footnote w:type="continuationSeparator" w:id="0">
    <w:p w14:paraId="6B699379" w14:textId="77777777" w:rsidR="0050582F" w:rsidRDefault="0050582F" w:rsidP="005058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E9F23F" w14:textId="77777777" w:rsidR="0050582F" w:rsidRDefault="637356EF" w:rsidP="0050582F">
    <w:pPr>
      <w:pStyle w:val="Header"/>
      <w:jc w:val="right"/>
    </w:pPr>
    <w:r>
      <w:rPr>
        <w:noProof/>
        <w:lang w:eastAsia="en-GB"/>
      </w:rPr>
      <w:drawing>
        <wp:inline distT="0" distB="0" distL="0" distR="0" wp14:anchorId="3FBDF634" wp14:editId="0A074874">
          <wp:extent cx="1288998" cy="434264"/>
          <wp:effectExtent l="0" t="0" r="6985" b="444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8998" cy="4342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26759"/>
    <w:multiLevelType w:val="hybridMultilevel"/>
    <w:tmpl w:val="3D345DE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B724C9"/>
    <w:multiLevelType w:val="hybridMultilevel"/>
    <w:tmpl w:val="D5F4AC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F13611"/>
    <w:multiLevelType w:val="hybridMultilevel"/>
    <w:tmpl w:val="D6D43F8C"/>
    <w:lvl w:ilvl="0" w:tplc="645A36EC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687201"/>
    <w:multiLevelType w:val="hybridMultilevel"/>
    <w:tmpl w:val="D19A92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E07385"/>
    <w:multiLevelType w:val="hybridMultilevel"/>
    <w:tmpl w:val="4E78B992"/>
    <w:lvl w:ilvl="0" w:tplc="A1DE5CB6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492C3D"/>
    <w:multiLevelType w:val="hybridMultilevel"/>
    <w:tmpl w:val="B95E0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C049AA"/>
    <w:multiLevelType w:val="hybridMultilevel"/>
    <w:tmpl w:val="814E29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color w:val="auto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96588F"/>
    <w:multiLevelType w:val="hybridMultilevel"/>
    <w:tmpl w:val="732A9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611739"/>
    <w:multiLevelType w:val="multilevel"/>
    <w:tmpl w:val="542C9F6C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9" w15:restartNumberingAfterBreak="0">
    <w:nsid w:val="40A24D54"/>
    <w:multiLevelType w:val="hybridMultilevel"/>
    <w:tmpl w:val="B9628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865A46"/>
    <w:multiLevelType w:val="multilevel"/>
    <w:tmpl w:val="E9E21C7A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1" w15:restartNumberingAfterBreak="0">
    <w:nsid w:val="4998093A"/>
    <w:multiLevelType w:val="multilevel"/>
    <w:tmpl w:val="4DD2EEBE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2" w15:restartNumberingAfterBreak="0">
    <w:nsid w:val="52640B89"/>
    <w:multiLevelType w:val="hybridMultilevel"/>
    <w:tmpl w:val="74623F6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E057A6"/>
    <w:multiLevelType w:val="hybridMultilevel"/>
    <w:tmpl w:val="9E6881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8A07F02"/>
    <w:multiLevelType w:val="hybridMultilevel"/>
    <w:tmpl w:val="ED12600A"/>
    <w:lvl w:ilvl="0" w:tplc="20167632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  <w:color w:val="auto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B3125E"/>
    <w:multiLevelType w:val="hybridMultilevel"/>
    <w:tmpl w:val="D98210CE"/>
    <w:lvl w:ilvl="0" w:tplc="09DA67A6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DC442D5"/>
    <w:multiLevelType w:val="hybridMultilevel"/>
    <w:tmpl w:val="4D1A6C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643092"/>
    <w:multiLevelType w:val="hybridMultilevel"/>
    <w:tmpl w:val="2BEA14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4E14CB"/>
    <w:multiLevelType w:val="hybridMultilevel"/>
    <w:tmpl w:val="E624715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4"/>
  </w:num>
  <w:num w:numId="3">
    <w:abstractNumId w:val="15"/>
  </w:num>
  <w:num w:numId="4">
    <w:abstractNumId w:val="1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6"/>
  </w:num>
  <w:num w:numId="9">
    <w:abstractNumId w:val="6"/>
  </w:num>
  <w:num w:numId="10">
    <w:abstractNumId w:val="12"/>
  </w:num>
  <w:num w:numId="11">
    <w:abstractNumId w:val="13"/>
  </w:num>
  <w:num w:numId="12">
    <w:abstractNumId w:val="0"/>
  </w:num>
  <w:num w:numId="13">
    <w:abstractNumId w:val="3"/>
  </w:num>
  <w:num w:numId="14">
    <w:abstractNumId w:val="1"/>
  </w:num>
  <w:num w:numId="15">
    <w:abstractNumId w:val="7"/>
  </w:num>
  <w:num w:numId="16">
    <w:abstractNumId w:val="9"/>
  </w:num>
  <w:num w:numId="17">
    <w:abstractNumId w:val="18"/>
  </w:num>
  <w:num w:numId="18">
    <w:abstractNumId w:val="5"/>
  </w:num>
  <w:num w:numId="19">
    <w:abstractNumId w:val="17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3A5D"/>
    <w:rsid w:val="00024816"/>
    <w:rsid w:val="00032BA5"/>
    <w:rsid w:val="00081A5B"/>
    <w:rsid w:val="000E08DC"/>
    <w:rsid w:val="0019777D"/>
    <w:rsid w:val="001F3277"/>
    <w:rsid w:val="00250A80"/>
    <w:rsid w:val="002C2F0E"/>
    <w:rsid w:val="002E4794"/>
    <w:rsid w:val="00323A5D"/>
    <w:rsid w:val="00355373"/>
    <w:rsid w:val="003A54B3"/>
    <w:rsid w:val="003B4AC7"/>
    <w:rsid w:val="003B6329"/>
    <w:rsid w:val="003C01DE"/>
    <w:rsid w:val="003C6C0D"/>
    <w:rsid w:val="003E0C2A"/>
    <w:rsid w:val="003F127B"/>
    <w:rsid w:val="0043684A"/>
    <w:rsid w:val="0050582F"/>
    <w:rsid w:val="00582453"/>
    <w:rsid w:val="00592274"/>
    <w:rsid w:val="005B1318"/>
    <w:rsid w:val="005D6A28"/>
    <w:rsid w:val="005D7EAE"/>
    <w:rsid w:val="0062781C"/>
    <w:rsid w:val="00726B5C"/>
    <w:rsid w:val="00772F03"/>
    <w:rsid w:val="00781C5A"/>
    <w:rsid w:val="007D0BDB"/>
    <w:rsid w:val="007E081D"/>
    <w:rsid w:val="008349BC"/>
    <w:rsid w:val="008629D7"/>
    <w:rsid w:val="00963822"/>
    <w:rsid w:val="009D7D9B"/>
    <w:rsid w:val="00A3300D"/>
    <w:rsid w:val="00A86A21"/>
    <w:rsid w:val="00AC72DD"/>
    <w:rsid w:val="00AD1B96"/>
    <w:rsid w:val="00AD27E8"/>
    <w:rsid w:val="00AF4D3F"/>
    <w:rsid w:val="00BC2643"/>
    <w:rsid w:val="00BE413F"/>
    <w:rsid w:val="00D1275E"/>
    <w:rsid w:val="00D81861"/>
    <w:rsid w:val="00D94BC0"/>
    <w:rsid w:val="00DC2D6D"/>
    <w:rsid w:val="00E277D2"/>
    <w:rsid w:val="00E77EEA"/>
    <w:rsid w:val="00E9E41A"/>
    <w:rsid w:val="00EA68EE"/>
    <w:rsid w:val="00EE7F7B"/>
    <w:rsid w:val="00F54480"/>
    <w:rsid w:val="01B06D10"/>
    <w:rsid w:val="01B21D9A"/>
    <w:rsid w:val="0344DC26"/>
    <w:rsid w:val="03A0B210"/>
    <w:rsid w:val="03A671BC"/>
    <w:rsid w:val="03BF23FA"/>
    <w:rsid w:val="0402082A"/>
    <w:rsid w:val="0447733A"/>
    <w:rsid w:val="04F3CE91"/>
    <w:rsid w:val="05679B61"/>
    <w:rsid w:val="0567D97E"/>
    <w:rsid w:val="05843C1B"/>
    <w:rsid w:val="0604CEA4"/>
    <w:rsid w:val="060FE6EC"/>
    <w:rsid w:val="0672A35C"/>
    <w:rsid w:val="0680A68E"/>
    <w:rsid w:val="06D4B3B5"/>
    <w:rsid w:val="07A0ACC3"/>
    <w:rsid w:val="07ABB74D"/>
    <w:rsid w:val="07C05962"/>
    <w:rsid w:val="083A9901"/>
    <w:rsid w:val="08696EAC"/>
    <w:rsid w:val="09044502"/>
    <w:rsid w:val="098700A5"/>
    <w:rsid w:val="0A101D24"/>
    <w:rsid w:val="0A84941B"/>
    <w:rsid w:val="0BC713EC"/>
    <w:rsid w:val="0BCC02BA"/>
    <w:rsid w:val="0BE7BEB1"/>
    <w:rsid w:val="0C935084"/>
    <w:rsid w:val="0D57CB8E"/>
    <w:rsid w:val="0E1AF8D1"/>
    <w:rsid w:val="0E8E8E4B"/>
    <w:rsid w:val="0ECF3A5D"/>
    <w:rsid w:val="10142902"/>
    <w:rsid w:val="1123F4F2"/>
    <w:rsid w:val="1147814B"/>
    <w:rsid w:val="11505C46"/>
    <w:rsid w:val="11576502"/>
    <w:rsid w:val="125D8D7D"/>
    <w:rsid w:val="1279F30D"/>
    <w:rsid w:val="129FE253"/>
    <w:rsid w:val="12A5BD21"/>
    <w:rsid w:val="12BCC151"/>
    <w:rsid w:val="13739D0D"/>
    <w:rsid w:val="1397A197"/>
    <w:rsid w:val="15E0B9B8"/>
    <w:rsid w:val="16040978"/>
    <w:rsid w:val="164A4C77"/>
    <w:rsid w:val="1734D0A3"/>
    <w:rsid w:val="180544D1"/>
    <w:rsid w:val="18C4AF77"/>
    <w:rsid w:val="19D609C6"/>
    <w:rsid w:val="1A0DFF96"/>
    <w:rsid w:val="1A516E6B"/>
    <w:rsid w:val="1A6D2847"/>
    <w:rsid w:val="1AB42ADB"/>
    <w:rsid w:val="1AB75F64"/>
    <w:rsid w:val="1B12E0A4"/>
    <w:rsid w:val="1B2DF8AC"/>
    <w:rsid w:val="1BA3EE2B"/>
    <w:rsid w:val="1BC9FED5"/>
    <w:rsid w:val="1BDD06D3"/>
    <w:rsid w:val="1C3E062B"/>
    <w:rsid w:val="1CD5E977"/>
    <w:rsid w:val="1DF5E22D"/>
    <w:rsid w:val="1E1F23DA"/>
    <w:rsid w:val="1EFA7C5A"/>
    <w:rsid w:val="1F879BFE"/>
    <w:rsid w:val="1FB9C7D7"/>
    <w:rsid w:val="20856689"/>
    <w:rsid w:val="209C6F4A"/>
    <w:rsid w:val="209D6FF8"/>
    <w:rsid w:val="20AC17CA"/>
    <w:rsid w:val="20C270D1"/>
    <w:rsid w:val="20D9E13D"/>
    <w:rsid w:val="213C94BC"/>
    <w:rsid w:val="214BE6D8"/>
    <w:rsid w:val="231DF289"/>
    <w:rsid w:val="232A4E5B"/>
    <w:rsid w:val="238BBB39"/>
    <w:rsid w:val="23D4100C"/>
    <w:rsid w:val="23DF2854"/>
    <w:rsid w:val="24310261"/>
    <w:rsid w:val="245D142D"/>
    <w:rsid w:val="24787BB7"/>
    <w:rsid w:val="24C22C0F"/>
    <w:rsid w:val="256D56A2"/>
    <w:rsid w:val="258908CA"/>
    <w:rsid w:val="2592336C"/>
    <w:rsid w:val="25DF3219"/>
    <w:rsid w:val="25F6DD82"/>
    <w:rsid w:val="2645524E"/>
    <w:rsid w:val="2655934B"/>
    <w:rsid w:val="2788A736"/>
    <w:rsid w:val="2792ADE3"/>
    <w:rsid w:val="279E30F0"/>
    <w:rsid w:val="27F163AC"/>
    <w:rsid w:val="287CA6C3"/>
    <w:rsid w:val="294A595A"/>
    <w:rsid w:val="298CC710"/>
    <w:rsid w:val="29AFE840"/>
    <w:rsid w:val="29C54BB5"/>
    <w:rsid w:val="2A30A3B9"/>
    <w:rsid w:val="2BDC632F"/>
    <w:rsid w:val="2BFAE746"/>
    <w:rsid w:val="2C6AF586"/>
    <w:rsid w:val="2CAECB4A"/>
    <w:rsid w:val="2E194A71"/>
    <w:rsid w:val="2E99D9DA"/>
    <w:rsid w:val="2EFA6015"/>
    <w:rsid w:val="2F03FC8D"/>
    <w:rsid w:val="2F370450"/>
    <w:rsid w:val="2F61D57C"/>
    <w:rsid w:val="30D4E613"/>
    <w:rsid w:val="312C0D22"/>
    <w:rsid w:val="31452BA5"/>
    <w:rsid w:val="3182FFE1"/>
    <w:rsid w:val="31FF8479"/>
    <w:rsid w:val="324E1DAD"/>
    <w:rsid w:val="325650FB"/>
    <w:rsid w:val="32617DAA"/>
    <w:rsid w:val="32B3AC93"/>
    <w:rsid w:val="32C425B3"/>
    <w:rsid w:val="32D776B2"/>
    <w:rsid w:val="3322BFF1"/>
    <w:rsid w:val="333C03D9"/>
    <w:rsid w:val="33F01556"/>
    <w:rsid w:val="33FB6142"/>
    <w:rsid w:val="34715A4A"/>
    <w:rsid w:val="35097A2D"/>
    <w:rsid w:val="3585DB06"/>
    <w:rsid w:val="365C747C"/>
    <w:rsid w:val="3700C43F"/>
    <w:rsid w:val="37F4AA92"/>
    <w:rsid w:val="383CD930"/>
    <w:rsid w:val="385F4012"/>
    <w:rsid w:val="3914F71C"/>
    <w:rsid w:val="392820AD"/>
    <w:rsid w:val="39336737"/>
    <w:rsid w:val="393A6A4B"/>
    <w:rsid w:val="3A079335"/>
    <w:rsid w:val="3B78157B"/>
    <w:rsid w:val="3BBB0D05"/>
    <w:rsid w:val="3C48C421"/>
    <w:rsid w:val="3C4F54F2"/>
    <w:rsid w:val="3D56DD66"/>
    <w:rsid w:val="3E180D14"/>
    <w:rsid w:val="3ECCB141"/>
    <w:rsid w:val="3ECD2EFA"/>
    <w:rsid w:val="405F7A07"/>
    <w:rsid w:val="40D247DC"/>
    <w:rsid w:val="419AE7E4"/>
    <w:rsid w:val="419D2EE5"/>
    <w:rsid w:val="42534C68"/>
    <w:rsid w:val="42DC5089"/>
    <w:rsid w:val="43D7F464"/>
    <w:rsid w:val="4434FE91"/>
    <w:rsid w:val="4443BB86"/>
    <w:rsid w:val="44C09FC4"/>
    <w:rsid w:val="45250E8B"/>
    <w:rsid w:val="4533C55E"/>
    <w:rsid w:val="457BF255"/>
    <w:rsid w:val="45EB3D61"/>
    <w:rsid w:val="46BDF3BC"/>
    <w:rsid w:val="46DEB475"/>
    <w:rsid w:val="4737012D"/>
    <w:rsid w:val="473C0973"/>
    <w:rsid w:val="473FE5E8"/>
    <w:rsid w:val="475CB53E"/>
    <w:rsid w:val="47E9FAFB"/>
    <w:rsid w:val="48963709"/>
    <w:rsid w:val="48A29342"/>
    <w:rsid w:val="48C28DEC"/>
    <w:rsid w:val="498412E0"/>
    <w:rsid w:val="49B02E50"/>
    <w:rsid w:val="4A35606E"/>
    <w:rsid w:val="4A3D4DF4"/>
    <w:rsid w:val="4A4375E3"/>
    <w:rsid w:val="4AEC6A3A"/>
    <w:rsid w:val="4BD93B99"/>
    <w:rsid w:val="4BFA2EAE"/>
    <w:rsid w:val="4C088E04"/>
    <w:rsid w:val="4CEF2EBD"/>
    <w:rsid w:val="4D3C3172"/>
    <w:rsid w:val="4E425845"/>
    <w:rsid w:val="4E50915F"/>
    <w:rsid w:val="4E7099A5"/>
    <w:rsid w:val="4E8AFF1E"/>
    <w:rsid w:val="4F10BF17"/>
    <w:rsid w:val="4F18FFD4"/>
    <w:rsid w:val="4F564C83"/>
    <w:rsid w:val="5017824E"/>
    <w:rsid w:val="5060A3AA"/>
    <w:rsid w:val="50D58D57"/>
    <w:rsid w:val="510E4FF3"/>
    <w:rsid w:val="513B52E2"/>
    <w:rsid w:val="51A83A67"/>
    <w:rsid w:val="51A9F3C9"/>
    <w:rsid w:val="51BB4035"/>
    <w:rsid w:val="51C29FE0"/>
    <w:rsid w:val="51D535FB"/>
    <w:rsid w:val="5236E20A"/>
    <w:rsid w:val="528DED45"/>
    <w:rsid w:val="534F2310"/>
    <w:rsid w:val="535E7041"/>
    <w:rsid w:val="53E63746"/>
    <w:rsid w:val="54628B80"/>
    <w:rsid w:val="546F2B18"/>
    <w:rsid w:val="54EAF371"/>
    <w:rsid w:val="552E7932"/>
    <w:rsid w:val="554FB773"/>
    <w:rsid w:val="55E4BF77"/>
    <w:rsid w:val="565D72A7"/>
    <w:rsid w:val="56EDA131"/>
    <w:rsid w:val="585E6504"/>
    <w:rsid w:val="5870F0DC"/>
    <w:rsid w:val="58FD2EC9"/>
    <w:rsid w:val="5AB22787"/>
    <w:rsid w:val="5AEA8166"/>
    <w:rsid w:val="5BEF421F"/>
    <w:rsid w:val="5C5AD8EF"/>
    <w:rsid w:val="5C9AC75E"/>
    <w:rsid w:val="5CC4090B"/>
    <w:rsid w:val="5E3BB3B2"/>
    <w:rsid w:val="5EB124CA"/>
    <w:rsid w:val="5FCAE056"/>
    <w:rsid w:val="60228DD0"/>
    <w:rsid w:val="602A7B56"/>
    <w:rsid w:val="6035939E"/>
    <w:rsid w:val="603F3E84"/>
    <w:rsid w:val="60EE6846"/>
    <w:rsid w:val="614401FF"/>
    <w:rsid w:val="617B485F"/>
    <w:rsid w:val="61D7868E"/>
    <w:rsid w:val="623B972A"/>
    <w:rsid w:val="625BEE91"/>
    <w:rsid w:val="627D2BA0"/>
    <w:rsid w:val="62B01B24"/>
    <w:rsid w:val="62F324A8"/>
    <w:rsid w:val="636D3460"/>
    <w:rsid w:val="637356EF"/>
    <w:rsid w:val="63B25740"/>
    <w:rsid w:val="646856FE"/>
    <w:rsid w:val="657CE400"/>
    <w:rsid w:val="6584E98E"/>
    <w:rsid w:val="658EA63C"/>
    <w:rsid w:val="659B5E98"/>
    <w:rsid w:val="66725292"/>
    <w:rsid w:val="67312816"/>
    <w:rsid w:val="682D9FB5"/>
    <w:rsid w:val="6866017D"/>
    <w:rsid w:val="68F77630"/>
    <w:rsid w:val="697DF524"/>
    <w:rsid w:val="6999A4EB"/>
    <w:rsid w:val="69C8F75C"/>
    <w:rsid w:val="6A6EA908"/>
    <w:rsid w:val="6A94E894"/>
    <w:rsid w:val="6A95F102"/>
    <w:rsid w:val="6AAF22F4"/>
    <w:rsid w:val="6BAC4E9A"/>
    <w:rsid w:val="6C39B00F"/>
    <w:rsid w:val="6CAFA917"/>
    <w:rsid w:val="6E1726CA"/>
    <w:rsid w:val="7002618C"/>
    <w:rsid w:val="70052EF5"/>
    <w:rsid w:val="70B32419"/>
    <w:rsid w:val="710662DB"/>
    <w:rsid w:val="717C5BE3"/>
    <w:rsid w:val="71B371A2"/>
    <w:rsid w:val="71F28E0A"/>
    <w:rsid w:val="721E3180"/>
    <w:rsid w:val="728092A0"/>
    <w:rsid w:val="72A73495"/>
    <w:rsid w:val="72C2225F"/>
    <w:rsid w:val="72E3E932"/>
    <w:rsid w:val="7307B04A"/>
    <w:rsid w:val="733A0789"/>
    <w:rsid w:val="73600D37"/>
    <w:rsid w:val="736196AF"/>
    <w:rsid w:val="73783FE2"/>
    <w:rsid w:val="7464154F"/>
    <w:rsid w:val="7476F548"/>
    <w:rsid w:val="7560BC58"/>
    <w:rsid w:val="75DB87C5"/>
    <w:rsid w:val="76036D63"/>
    <w:rsid w:val="764A8368"/>
    <w:rsid w:val="7686CDEC"/>
    <w:rsid w:val="77F0EEC7"/>
    <w:rsid w:val="78A54417"/>
    <w:rsid w:val="78CCB7CB"/>
    <w:rsid w:val="79C26EC2"/>
    <w:rsid w:val="7A36F925"/>
    <w:rsid w:val="7AC21BFC"/>
    <w:rsid w:val="7B55F513"/>
    <w:rsid w:val="7BD486FE"/>
    <w:rsid w:val="7C69DB8A"/>
    <w:rsid w:val="7CC8E0F3"/>
    <w:rsid w:val="7CF49396"/>
    <w:rsid w:val="7D314621"/>
    <w:rsid w:val="7D4AC278"/>
    <w:rsid w:val="7D54DA12"/>
    <w:rsid w:val="7E142237"/>
    <w:rsid w:val="7E9C6F13"/>
    <w:rsid w:val="7EE94119"/>
    <w:rsid w:val="7F59B552"/>
    <w:rsid w:val="7FE65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5A3E1EAB"/>
  <w15:chartTrackingRefBased/>
  <w15:docId w15:val="{FF22A9AB-3118-4FD3-A4CD-99B32FCE4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1275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rsid w:val="00EE7F7B"/>
    <w:pPr>
      <w:keepNext/>
      <w:keepLines/>
      <w:spacing w:after="0" w:line="276" w:lineRule="auto"/>
      <w:ind w:left="1440" w:firstLine="720"/>
      <w:outlineLvl w:val="2"/>
    </w:pPr>
    <w:rPr>
      <w:rFonts w:ascii="Quicksand" w:eastAsia="Quicksand" w:hAnsi="Quicksand" w:cs="Quicksand"/>
      <w:b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3A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55373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6382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058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582F"/>
  </w:style>
  <w:style w:type="paragraph" w:styleId="Footer">
    <w:name w:val="footer"/>
    <w:basedOn w:val="Normal"/>
    <w:link w:val="FooterChar"/>
    <w:uiPriority w:val="99"/>
    <w:unhideWhenUsed/>
    <w:rsid w:val="005058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582F"/>
  </w:style>
  <w:style w:type="character" w:styleId="Hyperlink">
    <w:name w:val="Hyperlink"/>
    <w:basedOn w:val="DefaultParagraphFont"/>
    <w:uiPriority w:val="99"/>
    <w:unhideWhenUsed/>
    <w:rsid w:val="00AC72DD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C72DD"/>
    <w:rPr>
      <w:color w:val="954F72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rsid w:val="00EE7F7B"/>
    <w:rPr>
      <w:rFonts w:ascii="Quicksand" w:eastAsia="Quicksand" w:hAnsi="Quicksand" w:cs="Quicksand"/>
      <w:b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1275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12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12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1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4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7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5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0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1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6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3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5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7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0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0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3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0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6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2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8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35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0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1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8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1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46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8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8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0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2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1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2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7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3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1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7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9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8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9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0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6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3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6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0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9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4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6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5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0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8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9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1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1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7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4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6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teachcomputing.org/curriculum/key-stage-2/computing-systems-and-networks-connecting-computers" TargetMode="External"/><Relationship Id="rId18" Type="http://schemas.openxmlformats.org/officeDocument/2006/relationships/hyperlink" Target="https://teachcomputing.org/curriculum/key-stage-2/creating-media-animation" TargetMode="External"/><Relationship Id="rId26" Type="http://schemas.openxmlformats.org/officeDocument/2006/relationships/hyperlink" Target="https://assets.publishing.service.gov.uk/government/uploads/system/uploads/attachment_data/file/239033/PRIMARY_national_curriculum_-_Computing.pdf" TargetMode="External"/><Relationship Id="rId39" Type="http://schemas.openxmlformats.org/officeDocument/2006/relationships/hyperlink" Target="https://teachcomputing.org/curriculum/key-stage-2/data-and-information-branching-databases" TargetMode="External"/><Relationship Id="rId21" Type="http://schemas.openxmlformats.org/officeDocument/2006/relationships/hyperlink" Target="https://assets.publishing.service.gov.uk/government/uploads/system/uploads/attachment_data/file/239033/PRIMARY_national_curriculum_-_Computing.pdf" TargetMode="External"/><Relationship Id="rId34" Type="http://schemas.openxmlformats.org/officeDocument/2006/relationships/hyperlink" Target="https://teachcomputing.org/curriculum/key-stage-2/programming-a-sequence-in-music" TargetMode="External"/><Relationship Id="rId42" Type="http://schemas.openxmlformats.org/officeDocument/2006/relationships/hyperlink" Target="https://teachcomputing.org/curriculum/key-stage-2/creating-media-desktop-publishing" TargetMode="External"/><Relationship Id="rId47" Type="http://schemas.openxmlformats.org/officeDocument/2006/relationships/hyperlink" Target="https://assets.publishing.service.gov.uk/government/uploads/system/uploads/attachment_data/file/335186/PRIMARY_national_curriculum_-_English_220714.pdf" TargetMode="External"/><Relationship Id="rId50" Type="http://schemas.openxmlformats.org/officeDocument/2006/relationships/hyperlink" Target="https://teachcomputing.org/curriculum/key-stage-2/programming-b-events-and-actions" TargetMode="External"/><Relationship Id="rId55" Type="http://schemas.openxmlformats.org/officeDocument/2006/relationships/footer" Target="footer1.xml"/><Relationship Id="rId7" Type="http://schemas.openxmlformats.org/officeDocument/2006/relationships/webSettings" Target="webSettings.xml"/><Relationship Id="rId12" Type="http://schemas.openxmlformats.org/officeDocument/2006/relationships/hyperlink" Target="https://teachcomputing.org/curriculum/key-stage-2/computing-systems-and-networks-connecting-computers" TargetMode="External"/><Relationship Id="rId17" Type="http://schemas.openxmlformats.org/officeDocument/2006/relationships/hyperlink" Target="https://teachcomputing.org/curriculum/key-stage-2/creating-media-animation" TargetMode="External"/><Relationship Id="rId25" Type="http://schemas.openxmlformats.org/officeDocument/2006/relationships/hyperlink" Target="https://assets.publishing.service.gov.uk/government/uploads/system/uploads/attachment_data/file/239033/PRIMARY_national_curriculum_-_Computing.pdf" TargetMode="External"/><Relationship Id="rId33" Type="http://schemas.openxmlformats.org/officeDocument/2006/relationships/hyperlink" Target="https://teachcomputing.org/curriculum/key-stage-2/programming-a-sequence-in-music" TargetMode="External"/><Relationship Id="rId38" Type="http://schemas.openxmlformats.org/officeDocument/2006/relationships/hyperlink" Target="https://teachcomputing.org/curriculum/key-stage-2/data-and-information-branching-databases" TargetMode="External"/><Relationship Id="rId46" Type="http://schemas.openxmlformats.org/officeDocument/2006/relationships/hyperlink" Target="https://assets.publishing.service.gov.uk/government/uploads/system/uploads/attachment_data/file/239033/PRIMARY_national_curriculum_-_Computing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teachcomputing.org/curriculum/key-stage-2/creating-media-animation" TargetMode="External"/><Relationship Id="rId20" Type="http://schemas.openxmlformats.org/officeDocument/2006/relationships/hyperlink" Target="https://assets.publishing.service.gov.uk/government/uploads/system/uploads/attachment_data/file/239033/PRIMARY_national_curriculum_-_Computing.pdf" TargetMode="External"/><Relationship Id="rId29" Type="http://schemas.openxmlformats.org/officeDocument/2006/relationships/hyperlink" Target="https://assets.publishing.service.gov.uk/government/uploads/system/uploads/attachment_data/file/425601/PRIMARY_national_curriculum.pdf" TargetMode="External"/><Relationship Id="rId41" Type="http://schemas.openxmlformats.org/officeDocument/2006/relationships/hyperlink" Target="https://www.gov.uk/government/publications/national-curriculum-in-england-computing-programmes-of-study/national-curriculum-in-england-computing-programmes-of-study" TargetMode="External"/><Relationship Id="rId54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teachcomputing.org/curriculum/key-stage-2/computing-systems-and-networks-connecting-computers" TargetMode="External"/><Relationship Id="rId24" Type="http://schemas.openxmlformats.org/officeDocument/2006/relationships/hyperlink" Target="https://assets.publishing.service.gov.uk/government/uploads/system/uploads/attachment_data/file/239033/PRIMARY_national_curriculum_-_Computing.pdf" TargetMode="External"/><Relationship Id="rId32" Type="http://schemas.openxmlformats.org/officeDocument/2006/relationships/hyperlink" Target="https://teachcomputing.org/curriculum/key-stage-2/programming-a-sequence-in-music" TargetMode="External"/><Relationship Id="rId37" Type="http://schemas.openxmlformats.org/officeDocument/2006/relationships/hyperlink" Target="https://teachcomputing.org/curriculum/key-stage-2/data-and-information-branching-databases" TargetMode="External"/><Relationship Id="rId40" Type="http://schemas.openxmlformats.org/officeDocument/2006/relationships/hyperlink" Target="https://teachcomputing.org/curriculum/key-stage-2/data-and-information-branching-databases" TargetMode="External"/><Relationship Id="rId45" Type="http://schemas.openxmlformats.org/officeDocument/2006/relationships/hyperlink" Target="https://teachcomputing.org/curriculum/key-stage-2/creating-media-desktop-publishing" TargetMode="External"/><Relationship Id="rId53" Type="http://schemas.openxmlformats.org/officeDocument/2006/relationships/hyperlink" Target="https://www.gov.uk/government/publications/national-curriculum-in-england-computing-programmes-of-study/national-curriculum-in-england-computing-programmes-of-study" TargetMode="External"/><Relationship Id="rId5" Type="http://schemas.openxmlformats.org/officeDocument/2006/relationships/styles" Target="styles.xml"/><Relationship Id="rId15" Type="http://schemas.openxmlformats.org/officeDocument/2006/relationships/hyperlink" Target="https://assets.publishing.service.gov.uk/government/uploads/system/uploads/attachment_data/file/425601/PRIMARY_national_curriculum.pdf" TargetMode="External"/><Relationship Id="rId23" Type="http://schemas.openxmlformats.org/officeDocument/2006/relationships/hyperlink" Target="https://assets.publishing.service.gov.uk/government/uploads/system/uploads/attachment_data/file/239033/PRIMARY_national_curriculum_-_Computing.pdf" TargetMode="External"/><Relationship Id="rId28" Type="http://schemas.openxmlformats.org/officeDocument/2006/relationships/hyperlink" Target="https://assets.publishing.service.gov.uk/government/uploads/system/uploads/attachment_data/file/239033/PRIMARY_national_curriculum_-_Computing.pdf" TargetMode="External"/><Relationship Id="rId36" Type="http://schemas.openxmlformats.org/officeDocument/2006/relationships/hyperlink" Target="https://www.gov.uk/government/publications/national-curriculum-in-england-computing-programmes-of-study/national-curriculum-in-england-computing-programmes-of-study" TargetMode="External"/><Relationship Id="rId49" Type="http://schemas.openxmlformats.org/officeDocument/2006/relationships/hyperlink" Target="https://teachcomputing.org/curriculum/key-stage-2/programming-b-events-and-actions" TargetMode="External"/><Relationship Id="rId57" Type="http://schemas.openxmlformats.org/officeDocument/2006/relationships/theme" Target="theme/theme1.xml"/><Relationship Id="rId10" Type="http://schemas.openxmlformats.org/officeDocument/2006/relationships/hyperlink" Target="https://teachcomputing.org/curriculum/key-stage-2/computing-systems-and-networks-connecting-computers" TargetMode="External"/><Relationship Id="rId19" Type="http://schemas.openxmlformats.org/officeDocument/2006/relationships/hyperlink" Target="https://teachcomputing.org/curriculum/key-stage-2/creating-media-animation" TargetMode="External"/><Relationship Id="rId31" Type="http://schemas.openxmlformats.org/officeDocument/2006/relationships/hyperlink" Target="https://teachcomputing.org/curriculum/key-stage-1/programming-a-moving-a-robot" TargetMode="External"/><Relationship Id="rId44" Type="http://schemas.openxmlformats.org/officeDocument/2006/relationships/hyperlink" Target="https://teachcomputing.org/curriculum/key-stage-2/creating-media-desktop-publishing" TargetMode="External"/><Relationship Id="rId52" Type="http://schemas.openxmlformats.org/officeDocument/2006/relationships/hyperlink" Target="https://teachcomputing.org/curriculum/key-stage-2/programming-b-events-and-action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teachcomputing.org/curriculum/key-stage-2/computing-systems-and-networks-connecting-computers" TargetMode="External"/><Relationship Id="rId22" Type="http://schemas.openxmlformats.org/officeDocument/2006/relationships/hyperlink" Target="https://assets.publishing.service.gov.uk/government/uploads/system/uploads/attachment_data/file/239033/PRIMARY_national_curriculum_-_Computing.pdf" TargetMode="External"/><Relationship Id="rId27" Type="http://schemas.openxmlformats.org/officeDocument/2006/relationships/hyperlink" Target="https://assets.publishing.service.gov.uk/government/uploads/system/uploads/attachment_data/file/239033/PRIMARY_national_curriculum_-_Computing.pdf" TargetMode="External"/><Relationship Id="rId30" Type="http://schemas.openxmlformats.org/officeDocument/2006/relationships/hyperlink" Target="https://assets.publishing.service.gov.uk/government/uploads/system/uploads/attachment_data/file/683895/Education_for_a_connected_world_PDF.PDF" TargetMode="External"/><Relationship Id="rId35" Type="http://schemas.openxmlformats.org/officeDocument/2006/relationships/hyperlink" Target="https://teachcomputing.org/curriculum/key-stage-2/programming-a-sequence-in-music" TargetMode="External"/><Relationship Id="rId43" Type="http://schemas.openxmlformats.org/officeDocument/2006/relationships/hyperlink" Target="https://teachcomputing.org/curriculum/key-stage-2/creating-media-desktop-publishing" TargetMode="External"/><Relationship Id="rId48" Type="http://schemas.openxmlformats.org/officeDocument/2006/relationships/hyperlink" Target="https://assets.publishing.service.gov.uk/government/uploads/system/uploads/attachment_data/file/683895/Education_for_a_connected_world_PDF.PDF" TargetMode="External"/><Relationship Id="rId56" Type="http://schemas.openxmlformats.org/officeDocument/2006/relationships/fontTable" Target="fontTable.xml"/><Relationship Id="rId8" Type="http://schemas.openxmlformats.org/officeDocument/2006/relationships/footnotes" Target="footnotes.xml"/><Relationship Id="rId51" Type="http://schemas.openxmlformats.org/officeDocument/2006/relationships/hyperlink" Target="https://teachcomputing.org/curriculum/key-stage-2/programming-b-events-and-actions" TargetMode="External"/><Relationship Id="rId3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9ED7EF19254F448232D59F3E58A499" ma:contentTypeVersion="8" ma:contentTypeDescription="Create a new document." ma:contentTypeScope="" ma:versionID="69ac4ec916e62aff59e4a27df1ce065f">
  <xsd:schema xmlns:xsd="http://www.w3.org/2001/XMLSchema" xmlns:xs="http://www.w3.org/2001/XMLSchema" xmlns:p="http://schemas.microsoft.com/office/2006/metadata/properties" xmlns:ns2="cc76e9e1-b1f8-4207-a0d1-4a0522add8f6" xmlns:ns3="ae13810d-ac7a-4056-9373-21c24e1efe3c" targetNamespace="http://schemas.microsoft.com/office/2006/metadata/properties" ma:root="true" ma:fieldsID="2bdca81f859bb3946dd68b5a5fc0c305" ns2:_="" ns3:_="">
    <xsd:import namespace="cc76e9e1-b1f8-4207-a0d1-4a0522add8f6"/>
    <xsd:import namespace="ae13810d-ac7a-4056-9373-21c24e1efe3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76e9e1-b1f8-4207-a0d1-4a0522add8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8428802f-7ba1-4333-b04e-deb8d8d6a34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13810d-ac7a-4056-9373-21c24e1efe3c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e4f8acbf-483a-423d-baf3-afba9fd92572}" ma:internalName="TaxCatchAll" ma:showField="CatchAllData" ma:web="ae13810d-ac7a-4056-9373-21c24e1efe3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e13810d-ac7a-4056-9373-21c24e1efe3c" xsi:nil="true"/>
    <lcf76f155ced4ddcb4097134ff3c332f xmlns="cc76e9e1-b1f8-4207-a0d1-4a0522add8f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B5392DD-1F81-4FAA-A130-3733346506ED}"/>
</file>

<file path=customXml/itemProps2.xml><?xml version="1.0" encoding="utf-8"?>
<ds:datastoreItem xmlns:ds="http://schemas.openxmlformats.org/officeDocument/2006/customXml" ds:itemID="{D1B5E637-8582-439D-BDF7-C71C254F306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929EE8-A7AA-4440-BF06-E69B820D4D95}">
  <ds:schemaRefs>
    <ds:schemaRef ds:uri="http://schemas.microsoft.com/office/2006/documentManagement/types"/>
    <ds:schemaRef ds:uri="http://schemas.microsoft.com/office/2006/metadata/properties"/>
    <ds:schemaRef ds:uri="d14d1845-8867-4b54-9592-94bba8f93667"/>
    <ds:schemaRef ds:uri="http://purl.org/dc/elements/1.1/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61be8809-4e72-4e3d-9a21-e33ebd14ca91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2038</Words>
  <Characters>11620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Janine Ashman</dc:creator>
  <cp:keywords/>
  <dc:description/>
  <cp:lastModifiedBy>Sarah Russell</cp:lastModifiedBy>
  <cp:revision>8</cp:revision>
  <cp:lastPrinted>2021-07-01T09:14:00Z</cp:lastPrinted>
  <dcterms:created xsi:type="dcterms:W3CDTF">2021-07-01T08:47:00Z</dcterms:created>
  <dcterms:modified xsi:type="dcterms:W3CDTF">2021-07-01T11:34:00Z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0x0101000F9ED7EF19254F448232D59F3E58A499</vt:lpwstr>
  </property>
</Properties>
</file>