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936" w:rsidRPr="00CA3155" w:rsidRDefault="00C377FB" w:rsidP="00EF4936">
      <w:pPr>
        <w:jc w:val="center"/>
        <w:rPr>
          <w:rFonts w:ascii="Twinkl Cursive Looped" w:hAnsi="Twinkl Cursive Looped"/>
          <w:b/>
          <w:sz w:val="32"/>
          <w:szCs w:val="32"/>
          <w:u w:val="single"/>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-140970</wp:posOffset>
            </wp:positionV>
            <wp:extent cx="1058272" cy="93345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58272" cy="933450"/>
                    </a:xfrm>
                    <a:prstGeom prst="rect">
                      <a:avLst/>
                    </a:prstGeom>
                  </pic:spPr>
                </pic:pic>
              </a:graphicData>
            </a:graphic>
            <wp14:sizeRelH relativeFrom="margin">
              <wp14:pctWidth>0</wp14:pctWidth>
            </wp14:sizeRelH>
            <wp14:sizeRelV relativeFrom="margin">
              <wp14:pctHeight>0</wp14:pctHeight>
            </wp14:sizeRelV>
          </wp:anchor>
        </w:drawing>
      </w:r>
      <w:r w:rsidR="00EF4936" w:rsidRPr="00CA3155">
        <w:rPr>
          <w:rFonts w:ascii="Twinkl Cursive Looped" w:hAnsi="Twinkl Cursive Looped"/>
          <w:b/>
          <w:sz w:val="32"/>
          <w:szCs w:val="32"/>
          <w:u w:val="single"/>
        </w:rPr>
        <w:t>Whitchurch Primary School</w:t>
      </w:r>
      <w:r w:rsidRPr="00C377FB">
        <w:rPr>
          <w:noProof/>
        </w:rPr>
        <w:t xml:space="preserve"> </w:t>
      </w:r>
    </w:p>
    <w:p w:rsidR="00EF4936" w:rsidRPr="00CA3155" w:rsidRDefault="00EF4936" w:rsidP="00EF4936">
      <w:pPr>
        <w:jc w:val="center"/>
        <w:rPr>
          <w:rFonts w:ascii="Twinkl Cursive Looped" w:hAnsi="Twinkl Cursive Looped"/>
          <w:b/>
          <w:sz w:val="32"/>
          <w:szCs w:val="32"/>
          <w:u w:val="single"/>
        </w:rPr>
      </w:pPr>
      <w:r w:rsidRPr="00CA3155">
        <w:rPr>
          <w:rFonts w:ascii="Twinkl Cursive Looped" w:hAnsi="Twinkl Cursive Looped"/>
          <w:b/>
          <w:sz w:val="32"/>
          <w:szCs w:val="32"/>
          <w:u w:val="single"/>
        </w:rPr>
        <w:t>‘Achieving Our Best Together’</w:t>
      </w:r>
    </w:p>
    <w:p w:rsidR="00EF4936" w:rsidRPr="00CA3155" w:rsidRDefault="00EF4936" w:rsidP="00EF4936">
      <w:pPr>
        <w:rPr>
          <w:rFonts w:ascii="Twinkl Cursive Looped" w:hAnsi="Twinkl Cursive Looped"/>
        </w:rPr>
      </w:pPr>
    </w:p>
    <w:p w:rsidR="00EF4936" w:rsidRPr="00CA3155" w:rsidRDefault="006E1306" w:rsidP="00EF4936">
      <w:pPr>
        <w:rPr>
          <w:rFonts w:ascii="Twinkl Cursive Looped" w:hAnsi="Twinkl Cursive Looped"/>
          <w:b/>
          <w:sz w:val="32"/>
          <w:szCs w:val="32"/>
          <w:u w:val="single"/>
        </w:rPr>
      </w:pPr>
      <w:r>
        <w:rPr>
          <w:rFonts w:ascii="Twinkl Cursive Looped" w:hAnsi="Twinkl Cursive Looped"/>
          <w:b/>
          <w:sz w:val="32"/>
          <w:szCs w:val="32"/>
        </w:rPr>
        <w:t>YEAR 5</w:t>
      </w:r>
      <w:r w:rsidR="00EF4936">
        <w:rPr>
          <w:rFonts w:ascii="Twinkl Cursive Looped" w:hAnsi="Twinkl Cursive Looped"/>
          <w:b/>
          <w:sz w:val="32"/>
          <w:szCs w:val="32"/>
        </w:rPr>
        <w:t xml:space="preserve"> </w:t>
      </w:r>
      <w:r w:rsidR="00EF4936" w:rsidRPr="00CA3155">
        <w:rPr>
          <w:rFonts w:ascii="Twinkl Cursive Looped" w:hAnsi="Twinkl Cursive Looped"/>
          <w:b/>
          <w:sz w:val="32"/>
          <w:szCs w:val="32"/>
        </w:rPr>
        <w:t xml:space="preserve">Writing </w:t>
      </w:r>
      <w:r w:rsidR="00EF4936">
        <w:rPr>
          <w:rFonts w:ascii="Twinkl Cursive Looped" w:hAnsi="Twinkl Cursive Looped"/>
          <w:b/>
          <w:sz w:val="32"/>
          <w:szCs w:val="32"/>
        </w:rPr>
        <w:t xml:space="preserve">KPI Overview </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4772"/>
        <w:gridCol w:w="4867"/>
      </w:tblGrid>
      <w:tr w:rsidR="00EF4936" w:rsidRPr="00CA3155" w:rsidTr="00C377FB">
        <w:tc>
          <w:tcPr>
            <w:tcW w:w="14601" w:type="dxa"/>
            <w:gridSpan w:val="3"/>
            <w:shd w:val="clear" w:color="auto" w:fill="FFFFCC"/>
          </w:tcPr>
          <w:p w:rsidR="00EF4936" w:rsidRPr="00CA3155" w:rsidRDefault="006E1306" w:rsidP="00C104A3">
            <w:pPr>
              <w:pStyle w:val="Default"/>
              <w:rPr>
                <w:rFonts w:ascii="Twinkl Cursive Looped" w:hAnsi="Twinkl Cursive Looped"/>
                <w:sz w:val="28"/>
                <w:szCs w:val="28"/>
              </w:rPr>
            </w:pPr>
            <w:r>
              <w:rPr>
                <w:rFonts w:ascii="Twinkl Cursive Looped" w:hAnsi="Twinkl Cursive Looped"/>
                <w:b/>
                <w:sz w:val="28"/>
                <w:szCs w:val="28"/>
              </w:rPr>
              <w:t>In Year 5</w:t>
            </w:r>
            <w:r w:rsidR="00EF4936">
              <w:rPr>
                <w:rFonts w:ascii="Twinkl Cursive Looped" w:hAnsi="Twinkl Cursive Looped"/>
                <w:b/>
                <w:sz w:val="28"/>
                <w:szCs w:val="28"/>
              </w:rPr>
              <w:t xml:space="preserve"> children will: </w:t>
            </w:r>
          </w:p>
        </w:tc>
      </w:tr>
      <w:tr w:rsidR="00EF4936" w:rsidRPr="00CA3155" w:rsidTr="00C104A3">
        <w:tc>
          <w:tcPr>
            <w:tcW w:w="14601" w:type="dxa"/>
            <w:gridSpan w:val="3"/>
            <w:shd w:val="clear" w:color="auto" w:fill="auto"/>
          </w:tcPr>
          <w:p w:rsidR="00EF4936" w:rsidRPr="00F07CE8" w:rsidRDefault="00EF4936" w:rsidP="00C104A3">
            <w:pPr>
              <w:pStyle w:val="Default"/>
              <w:rPr>
                <w:rFonts w:ascii="Twinkl Cursive Looped" w:hAnsi="Twinkl Cursive Looped"/>
                <w:b/>
                <w:sz w:val="28"/>
                <w:u w:val="single"/>
              </w:rPr>
            </w:pPr>
            <w:r>
              <w:rPr>
                <w:rFonts w:ascii="Twinkl Cursive Looped" w:hAnsi="Twinkl Cursive Looped"/>
                <w:b/>
                <w:sz w:val="28"/>
                <w:u w:val="single"/>
              </w:rPr>
              <w:t xml:space="preserve">Handwriting </w:t>
            </w:r>
          </w:p>
          <w:p w:rsidR="00EF4936" w:rsidRPr="00F07CE8" w:rsidRDefault="00EF4936" w:rsidP="00C104A3">
            <w:pPr>
              <w:pStyle w:val="Default"/>
              <w:numPr>
                <w:ilvl w:val="0"/>
                <w:numId w:val="3"/>
              </w:numPr>
              <w:rPr>
                <w:rFonts w:ascii="Twinkl Cursive Looped" w:hAnsi="Twinkl Cursive Looped"/>
                <w:sz w:val="28"/>
              </w:rPr>
            </w:pPr>
            <w:r w:rsidRPr="00F07CE8">
              <w:rPr>
                <w:rFonts w:ascii="Twinkl Cursive Looped" w:hAnsi="Twinkl Cursive Looped"/>
                <w:sz w:val="28"/>
              </w:rPr>
              <w:t xml:space="preserve">Write legibly, fluently and with increasing speed </w:t>
            </w:r>
          </w:p>
          <w:p w:rsidR="00EF4936" w:rsidRPr="00F07CE8" w:rsidRDefault="00EF4936" w:rsidP="00C104A3">
            <w:pPr>
              <w:pStyle w:val="Default"/>
              <w:numPr>
                <w:ilvl w:val="0"/>
                <w:numId w:val="3"/>
              </w:numPr>
              <w:rPr>
                <w:rFonts w:ascii="Twinkl Cursive Looped" w:hAnsi="Twinkl Cursive Looped"/>
                <w:sz w:val="28"/>
              </w:rPr>
            </w:pPr>
            <w:r w:rsidRPr="00F07CE8">
              <w:rPr>
                <w:rFonts w:ascii="Twinkl Cursive Looped" w:hAnsi="Twinkl Cursive Looped"/>
                <w:sz w:val="28"/>
              </w:rPr>
              <w:t>Choose the writing implement that is best suited for a task</w:t>
            </w:r>
            <w:r>
              <w:rPr>
                <w:rFonts w:ascii="Twinkl Cursive Looped" w:hAnsi="Twinkl Cursive Looped"/>
                <w:sz w:val="28"/>
              </w:rPr>
              <w:t>.</w:t>
            </w:r>
          </w:p>
          <w:p w:rsidR="00EF4936" w:rsidRPr="00F07CE8" w:rsidRDefault="00EF4936" w:rsidP="00C104A3">
            <w:pPr>
              <w:pStyle w:val="Default"/>
              <w:rPr>
                <w:rFonts w:ascii="Twinkl Cursive Looped" w:hAnsi="Twinkl Cursive Looped"/>
                <w:b/>
                <w:sz w:val="28"/>
                <w:szCs w:val="28"/>
                <w:u w:val="single"/>
              </w:rPr>
            </w:pPr>
            <w:r>
              <w:rPr>
                <w:rFonts w:ascii="Twinkl Cursive Looped" w:hAnsi="Twinkl Cursive Looped"/>
                <w:b/>
                <w:sz w:val="28"/>
                <w:szCs w:val="28"/>
                <w:u w:val="single"/>
              </w:rPr>
              <w:t xml:space="preserve">Transcription </w:t>
            </w:r>
          </w:p>
          <w:p w:rsidR="00EF4936" w:rsidRPr="00CA3155" w:rsidRDefault="00EF4936" w:rsidP="00C104A3">
            <w:pPr>
              <w:pStyle w:val="Default"/>
              <w:numPr>
                <w:ilvl w:val="0"/>
                <w:numId w:val="2"/>
              </w:numPr>
              <w:rPr>
                <w:rFonts w:ascii="Twinkl Cursive Looped" w:hAnsi="Twinkl Cursive Looped"/>
                <w:color w:val="auto"/>
                <w:sz w:val="28"/>
                <w:szCs w:val="28"/>
              </w:rPr>
            </w:pPr>
            <w:r w:rsidRPr="00CA3155">
              <w:rPr>
                <w:rFonts w:ascii="Twinkl Cursive Looped" w:hAnsi="Twinkl Cursive Looped"/>
                <w:color w:val="auto"/>
                <w:sz w:val="28"/>
                <w:szCs w:val="28"/>
              </w:rPr>
              <w:t xml:space="preserve">Use </w:t>
            </w:r>
            <w:r>
              <w:rPr>
                <w:rFonts w:ascii="Twinkl Cursive Looped" w:hAnsi="Twinkl Cursive Looped"/>
                <w:color w:val="auto"/>
                <w:sz w:val="28"/>
                <w:szCs w:val="28"/>
              </w:rPr>
              <w:t>the first three or four letters of a word</w:t>
            </w:r>
            <w:r w:rsidRPr="00CA3155">
              <w:rPr>
                <w:rFonts w:ascii="Twinkl Cursive Looped" w:hAnsi="Twinkl Cursive Looped"/>
                <w:color w:val="auto"/>
                <w:sz w:val="28"/>
                <w:szCs w:val="28"/>
              </w:rPr>
              <w:t xml:space="preserve"> to check spelling and the meaning of words</w:t>
            </w:r>
            <w:r>
              <w:rPr>
                <w:rFonts w:ascii="Twinkl Cursive Looped" w:hAnsi="Twinkl Cursive Looped"/>
                <w:color w:val="auto"/>
                <w:sz w:val="28"/>
                <w:szCs w:val="28"/>
              </w:rPr>
              <w:t xml:space="preserve"> in dictionaries </w:t>
            </w:r>
          </w:p>
          <w:p w:rsidR="00EF4936" w:rsidRDefault="00EF4936" w:rsidP="00C104A3">
            <w:pPr>
              <w:pStyle w:val="Default"/>
              <w:numPr>
                <w:ilvl w:val="0"/>
                <w:numId w:val="2"/>
              </w:numPr>
              <w:rPr>
                <w:rFonts w:ascii="Twinkl Cursive Looped" w:hAnsi="Twinkl Cursive Looped"/>
                <w:color w:val="auto"/>
                <w:sz w:val="28"/>
                <w:szCs w:val="28"/>
              </w:rPr>
            </w:pPr>
            <w:r w:rsidRPr="00CA3155">
              <w:rPr>
                <w:rFonts w:ascii="Twinkl Cursive Looped" w:hAnsi="Twinkl Cursive Looped"/>
                <w:color w:val="auto"/>
                <w:sz w:val="28"/>
                <w:szCs w:val="28"/>
              </w:rPr>
              <w:t>Use a thesaurus</w:t>
            </w:r>
          </w:p>
          <w:p w:rsidR="00EF4936" w:rsidRPr="00F07CE8" w:rsidRDefault="00EF4936" w:rsidP="00C104A3">
            <w:pPr>
              <w:pStyle w:val="Default"/>
              <w:rPr>
                <w:rFonts w:ascii="Twinkl Cursive Looped" w:hAnsi="Twinkl Cursive Looped"/>
                <w:b/>
                <w:color w:val="auto"/>
                <w:sz w:val="28"/>
                <w:szCs w:val="28"/>
                <w:u w:val="single"/>
              </w:rPr>
            </w:pPr>
            <w:r>
              <w:rPr>
                <w:rFonts w:ascii="Twinkl Cursive Looped" w:hAnsi="Twinkl Cursive Looped"/>
                <w:b/>
                <w:color w:val="auto"/>
                <w:sz w:val="28"/>
                <w:szCs w:val="28"/>
                <w:u w:val="single"/>
              </w:rPr>
              <w:t xml:space="preserve">Composition </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 xml:space="preserve">Plan their writing by identifying the audience for and purpose of the writing, selecting the appropriate form and using other similar writing as models for their own. </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Note and develop initial ideas, drawing on reading and research where necessary</w:t>
            </w:r>
          </w:p>
          <w:p w:rsidR="00EF4936" w:rsidRPr="00280716" w:rsidRDefault="00EF4936" w:rsidP="00C104A3">
            <w:pPr>
              <w:pStyle w:val="Default"/>
              <w:numPr>
                <w:ilvl w:val="0"/>
                <w:numId w:val="1"/>
              </w:numPr>
              <w:rPr>
                <w:rFonts w:ascii="Twinkl Cursive Looped" w:hAnsi="Twinkl Cursive Looped"/>
                <w:sz w:val="28"/>
              </w:rPr>
            </w:pPr>
            <w:r>
              <w:rPr>
                <w:rFonts w:ascii="Twinkl Cursive Looped" w:hAnsi="Twinkl Cursive Looped"/>
                <w:sz w:val="28"/>
              </w:rPr>
              <w:t>I</w:t>
            </w:r>
            <w:r w:rsidRPr="00280716">
              <w:rPr>
                <w:rFonts w:ascii="Twinkl Cursive Looped" w:hAnsi="Twinkl Cursive Looped"/>
                <w:sz w:val="28"/>
              </w:rPr>
              <w:t>n writing narratives, considering how authors have developed characters and settings in what pupils have read, listened to or seen performed</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Draft and write by selecting appropriate grammar and vocabulary, understanding how such choices can change and enhance meaning In narratives, describing settings, characters and atmosphere and integrating dialogue to convey character and advance the action précising longer passages</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Using a wide range of devices to build cohesion within and across paragraphs</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 xml:space="preserve">Using further organisational and presentational devices to structure text and to guide the reader [for example, headings, bullet points, underlining] </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Evaluate and edit by assessing the effectiveness of their own and others’ writing, proposing changes to vocabulary, grammar and punctuation and ensuring the consistent and correct use of tense throughout a piece of writing. Ensuring correct subject and verb agreement when using singular and plural, distinguishing between the language of speech and writing and choosing the appropriate register</w:t>
            </w:r>
          </w:p>
          <w:p w:rsidR="00EF4936" w:rsidRPr="00280716"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Proof-read for spelling and punctuation errors</w:t>
            </w:r>
          </w:p>
          <w:p w:rsidR="00EF4936" w:rsidRPr="00793AA2" w:rsidRDefault="00EF4936" w:rsidP="00C104A3">
            <w:pPr>
              <w:pStyle w:val="Default"/>
              <w:numPr>
                <w:ilvl w:val="0"/>
                <w:numId w:val="1"/>
              </w:numPr>
              <w:rPr>
                <w:rFonts w:ascii="Twinkl Cursive Looped" w:hAnsi="Twinkl Cursive Looped"/>
                <w:sz w:val="28"/>
              </w:rPr>
            </w:pPr>
            <w:r w:rsidRPr="00280716">
              <w:rPr>
                <w:rFonts w:ascii="Twinkl Cursive Looped" w:hAnsi="Twinkl Cursive Looped"/>
                <w:sz w:val="28"/>
              </w:rPr>
              <w:t>Perform their own compositions, using appropriate intonation, volume, and movement so that meaning is clear.</w:t>
            </w:r>
          </w:p>
        </w:tc>
      </w:tr>
      <w:tr w:rsidR="00EF4936" w:rsidRPr="00CA3155" w:rsidTr="00C377FB">
        <w:tc>
          <w:tcPr>
            <w:tcW w:w="4962" w:type="dxa"/>
            <w:shd w:val="clear" w:color="auto" w:fill="CCCCFF"/>
          </w:tcPr>
          <w:p w:rsidR="00EF4936" w:rsidRPr="00F56F98" w:rsidRDefault="00EF4936" w:rsidP="00C104A3">
            <w:pPr>
              <w:jc w:val="center"/>
              <w:rPr>
                <w:rFonts w:ascii="Twinkl Cursive Looped" w:hAnsi="Twinkl Cursive Looped"/>
                <w:b/>
                <w:szCs w:val="28"/>
              </w:rPr>
            </w:pPr>
            <w:r w:rsidRPr="00F56F98">
              <w:rPr>
                <w:rFonts w:ascii="Twinkl Cursive Looped" w:hAnsi="Twinkl Cursive Looped"/>
                <w:b/>
                <w:szCs w:val="28"/>
              </w:rPr>
              <w:lastRenderedPageBreak/>
              <w:t>Vocabulary, Grammar and Punctuation</w:t>
            </w:r>
          </w:p>
          <w:p w:rsidR="00EF4936" w:rsidRDefault="00EF4936" w:rsidP="00C104A3">
            <w:pPr>
              <w:jc w:val="center"/>
              <w:rPr>
                <w:rFonts w:ascii="Twinkl Cursive Looped" w:hAnsi="Twinkl Cursive Looped"/>
                <w:b/>
                <w:szCs w:val="28"/>
              </w:rPr>
            </w:pPr>
            <w:r w:rsidRPr="00F56F98">
              <w:rPr>
                <w:rFonts w:ascii="Twinkl Cursive Looped" w:hAnsi="Twinkl Cursive Looped"/>
                <w:b/>
                <w:szCs w:val="28"/>
              </w:rPr>
              <w:t>Term 1 and Term 2</w:t>
            </w:r>
          </w:p>
          <w:p w:rsidR="00EF4936" w:rsidRPr="00F56F98" w:rsidRDefault="00EF4936" w:rsidP="00C104A3">
            <w:pPr>
              <w:jc w:val="center"/>
              <w:rPr>
                <w:rFonts w:ascii="Twinkl Cursive Looped" w:hAnsi="Twinkl Cursive Looped"/>
                <w:szCs w:val="28"/>
              </w:rPr>
            </w:pPr>
          </w:p>
        </w:tc>
        <w:tc>
          <w:tcPr>
            <w:tcW w:w="4772" w:type="dxa"/>
            <w:shd w:val="clear" w:color="auto" w:fill="CCCCFF"/>
          </w:tcPr>
          <w:p w:rsidR="00EF4936" w:rsidRPr="00F56F98" w:rsidRDefault="00EF4936" w:rsidP="00C104A3">
            <w:pPr>
              <w:jc w:val="center"/>
              <w:rPr>
                <w:rFonts w:ascii="Twinkl Cursive Looped" w:hAnsi="Twinkl Cursive Looped"/>
                <w:b/>
                <w:szCs w:val="28"/>
              </w:rPr>
            </w:pPr>
            <w:r w:rsidRPr="00F56F98">
              <w:rPr>
                <w:rFonts w:ascii="Twinkl Cursive Looped" w:hAnsi="Twinkl Cursive Looped"/>
                <w:b/>
                <w:szCs w:val="28"/>
              </w:rPr>
              <w:t>Vocabulary, Grammar and Punctuation</w:t>
            </w:r>
          </w:p>
          <w:p w:rsidR="00EF4936" w:rsidRPr="00F56F98" w:rsidRDefault="00EF4936" w:rsidP="00C104A3">
            <w:pPr>
              <w:jc w:val="center"/>
              <w:rPr>
                <w:rFonts w:ascii="Twinkl Cursive Looped" w:hAnsi="Twinkl Cursive Looped"/>
                <w:szCs w:val="28"/>
              </w:rPr>
            </w:pPr>
            <w:r w:rsidRPr="00F56F98">
              <w:rPr>
                <w:rFonts w:ascii="Twinkl Cursive Looped" w:hAnsi="Twinkl Cursive Looped"/>
                <w:b/>
                <w:szCs w:val="28"/>
              </w:rPr>
              <w:t>Term 3 and Term 4</w:t>
            </w:r>
          </w:p>
        </w:tc>
        <w:tc>
          <w:tcPr>
            <w:tcW w:w="4867" w:type="dxa"/>
            <w:shd w:val="clear" w:color="auto" w:fill="CCCCFF"/>
          </w:tcPr>
          <w:p w:rsidR="00EF4936" w:rsidRPr="00F56F98" w:rsidRDefault="00EF4936" w:rsidP="00C104A3">
            <w:pPr>
              <w:jc w:val="center"/>
              <w:rPr>
                <w:rFonts w:ascii="Twinkl Cursive Looped" w:hAnsi="Twinkl Cursive Looped"/>
                <w:b/>
                <w:szCs w:val="28"/>
              </w:rPr>
            </w:pPr>
            <w:r w:rsidRPr="00F56F98">
              <w:rPr>
                <w:rFonts w:ascii="Twinkl Cursive Looped" w:hAnsi="Twinkl Cursive Looped"/>
                <w:b/>
                <w:szCs w:val="28"/>
              </w:rPr>
              <w:t>Vocabulary, Grammar and Punctuation</w:t>
            </w:r>
          </w:p>
          <w:p w:rsidR="00EF4936" w:rsidRPr="00F56F98" w:rsidRDefault="00EF4936" w:rsidP="00C104A3">
            <w:pPr>
              <w:jc w:val="center"/>
              <w:rPr>
                <w:rFonts w:ascii="Twinkl Cursive Looped" w:hAnsi="Twinkl Cursive Looped"/>
                <w:szCs w:val="28"/>
              </w:rPr>
            </w:pPr>
            <w:r w:rsidRPr="00F56F98">
              <w:rPr>
                <w:rFonts w:ascii="Twinkl Cursive Looped" w:hAnsi="Twinkl Cursive Looped"/>
                <w:b/>
                <w:szCs w:val="28"/>
              </w:rPr>
              <w:t>Term 5 and Term 6</w:t>
            </w:r>
          </w:p>
        </w:tc>
      </w:tr>
      <w:tr w:rsidR="00EF4936" w:rsidRPr="00CA3155" w:rsidTr="00C104A3">
        <w:tc>
          <w:tcPr>
            <w:tcW w:w="4962" w:type="dxa"/>
            <w:shd w:val="clear" w:color="auto" w:fill="auto"/>
          </w:tcPr>
          <w:p w:rsidR="00EF4936" w:rsidRPr="00E17F30"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Recognising vocabulary and structures that are appropriate for formal speech and writing, including subjunctive forms</w:t>
            </w:r>
          </w:p>
          <w:p w:rsidR="00EF4936" w:rsidRPr="00E17F30"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expanded noun phrases to convey </w:t>
            </w:r>
          </w:p>
          <w:p w:rsidR="00EF4936" w:rsidRPr="00E17F30" w:rsidRDefault="00EF4936"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brackets, dashes or commas to indicate parenthesis</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lang w:val="fr-FR"/>
              </w:rPr>
              <w:t xml:space="preserve">Progressive </w:t>
            </w:r>
            <w:proofErr w:type="spellStart"/>
            <w:r w:rsidRPr="00E17F30">
              <w:rPr>
                <w:rFonts w:ascii="Twinkl Cursive Looped" w:hAnsi="Twinkl Cursive Looped" w:cs="Sassoon Penpals Joined"/>
                <w:color w:val="auto"/>
                <w:sz w:val="28"/>
                <w:szCs w:val="28"/>
                <w:lang w:val="fr-FR"/>
              </w:rPr>
              <w:t>tense</w:t>
            </w:r>
            <w:proofErr w:type="spellEnd"/>
          </w:p>
          <w:p w:rsidR="00EF4936" w:rsidRPr="00E17F30"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modal verbs or adverbs to indicate degrees of possibility </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Subordinate clauses (using relative clauses and subordinating conjunctions)</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Fronted adverbials  + commas</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lang w:val="fr-FR"/>
              </w:rPr>
              <w:t xml:space="preserve">Relative clauses (relative </w:t>
            </w:r>
            <w:proofErr w:type="spellStart"/>
            <w:r w:rsidRPr="00E17F30">
              <w:rPr>
                <w:rFonts w:ascii="Twinkl Cursive Looped" w:hAnsi="Twinkl Cursive Looped" w:cs="Sassoon Penpals Joined"/>
                <w:color w:val="auto"/>
                <w:sz w:val="28"/>
                <w:szCs w:val="28"/>
                <w:lang w:val="fr-FR"/>
              </w:rPr>
              <w:t>pronouns</w:t>
            </w:r>
            <w:proofErr w:type="spellEnd"/>
            <w:r w:rsidRPr="00E17F30">
              <w:rPr>
                <w:rFonts w:ascii="Twinkl Cursive Looped" w:hAnsi="Twinkl Cursive Looped" w:cs="Sassoon Penpals Joined"/>
                <w:color w:val="auto"/>
                <w:sz w:val="28"/>
                <w:szCs w:val="28"/>
                <w:lang w:val="fr-FR"/>
              </w:rPr>
              <w:t>)</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Hyphens to join words</w:t>
            </w:r>
            <w:r w:rsidRPr="00793AA2">
              <w:rPr>
                <w:rFonts w:ascii="Twinkl Cursive Looped" w:hAnsi="Twinkl Cursive Looped"/>
                <w:color w:val="auto"/>
                <w:sz w:val="28"/>
              </w:rPr>
              <w:t xml:space="preserve"> Using commas to clarify meaning or avoid ambiguity in writing complicated information concisely</w:t>
            </w:r>
          </w:p>
          <w:p w:rsidR="00EF4936" w:rsidRPr="00E17F30" w:rsidRDefault="00EF4936" w:rsidP="00C104A3">
            <w:pPr>
              <w:pStyle w:val="Default"/>
              <w:ind w:left="720"/>
              <w:rPr>
                <w:rFonts w:ascii="Twinkl Cursive Looped" w:hAnsi="Twinkl Cursive Looped"/>
                <w:color w:val="auto"/>
                <w:sz w:val="28"/>
                <w:szCs w:val="28"/>
              </w:rPr>
            </w:pPr>
          </w:p>
        </w:tc>
        <w:tc>
          <w:tcPr>
            <w:tcW w:w="4772" w:type="dxa"/>
            <w:shd w:val="clear" w:color="auto" w:fill="auto"/>
          </w:tcPr>
          <w:p w:rsidR="00EF4936" w:rsidRPr="00793AA2"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Recognising vocabulary and structures that are appropriate for formal speech and writing, including subjunctive forms</w:t>
            </w:r>
          </w:p>
          <w:p w:rsidR="00EF4936" w:rsidRPr="00793AA2"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expanded noun phrases to convey </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 xml:space="preserve">Subordinating conjunctions in different positions </w:t>
            </w:r>
          </w:p>
          <w:p w:rsidR="00EF4936" w:rsidRPr="00553FDD"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lang w:val="fr-FR"/>
              </w:rPr>
              <w:t xml:space="preserve">Relative clauses </w:t>
            </w:r>
          </w:p>
          <w:p w:rsidR="00EF4936" w:rsidRPr="00F56F98" w:rsidRDefault="00EF4936" w:rsidP="00C104A3">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color w:val="auto"/>
                <w:sz w:val="28"/>
                <w:szCs w:val="28"/>
              </w:rPr>
              <w:t>Multi-clause sentences</w:t>
            </w:r>
          </w:p>
          <w:p w:rsidR="00EF4936" w:rsidRPr="00E17F30" w:rsidRDefault="00EF4936"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brackets, dashes or commas to indicate parenthesis</w:t>
            </w:r>
          </w:p>
          <w:p w:rsidR="00EF4936" w:rsidRPr="00E17F30"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Using passive verbs to affect the presentation of information in a sentence</w:t>
            </w:r>
          </w:p>
          <w:p w:rsidR="00EF4936" w:rsidRPr="00E17F30"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relative clauses beginning with who, which, where, when, whose, that or with an implied (i.e. omitted) relative pronoun </w:t>
            </w:r>
          </w:p>
          <w:p w:rsidR="00EF4936" w:rsidRPr="00E17F30"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Using hyphens to avoid ambiguity</w:t>
            </w:r>
          </w:p>
          <w:p w:rsidR="00EF4936" w:rsidRPr="00E17F30" w:rsidRDefault="00EF4936"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semi-colons, colons or dashes to mark boundaries between independent clauses</w:t>
            </w:r>
          </w:p>
          <w:p w:rsidR="00EF4936" w:rsidRPr="00E17F30" w:rsidRDefault="00EF4936"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Dashes – for emphasis</w:t>
            </w:r>
          </w:p>
          <w:p w:rsidR="00EF4936" w:rsidRPr="00F56F98" w:rsidRDefault="00EF4936" w:rsidP="00C104A3">
            <w:pPr>
              <w:pStyle w:val="Default"/>
              <w:ind w:left="720"/>
              <w:rPr>
                <w:rFonts w:ascii="Twinkl Cursive Looped" w:hAnsi="Twinkl Cursive Looped"/>
                <w:color w:val="auto"/>
                <w:sz w:val="28"/>
                <w:szCs w:val="28"/>
              </w:rPr>
            </w:pPr>
          </w:p>
        </w:tc>
        <w:tc>
          <w:tcPr>
            <w:tcW w:w="4867" w:type="dxa"/>
            <w:shd w:val="clear" w:color="auto" w:fill="auto"/>
          </w:tcPr>
          <w:p w:rsidR="00EF4936" w:rsidRPr="00553FDD"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the perfect form of verbs to mark relationships of time and cause </w:t>
            </w:r>
          </w:p>
          <w:p w:rsidR="00EF4936" w:rsidRPr="00553FDD" w:rsidRDefault="00EF4936" w:rsidP="00C104A3">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iCs/>
                <w:color w:val="auto"/>
                <w:sz w:val="28"/>
                <w:szCs w:val="28"/>
                <w:lang w:val="fr-FR"/>
              </w:rPr>
              <w:t xml:space="preserve">Cohésive </w:t>
            </w:r>
            <w:proofErr w:type="spellStart"/>
            <w:r w:rsidRPr="00553FDD">
              <w:rPr>
                <w:rFonts w:ascii="Twinkl Cursive Looped" w:hAnsi="Twinkl Cursive Looped" w:cs="Sassoon Penpals Joined"/>
                <w:iCs/>
                <w:color w:val="auto"/>
                <w:sz w:val="28"/>
                <w:szCs w:val="28"/>
                <w:lang w:val="fr-FR"/>
              </w:rPr>
              <w:t>devices</w:t>
            </w:r>
            <w:proofErr w:type="spellEnd"/>
            <w:r w:rsidRPr="00553FDD">
              <w:rPr>
                <w:rFonts w:ascii="Twinkl Cursive Looped" w:hAnsi="Twinkl Cursive Looped" w:cs="Sassoon Penpals Joined"/>
                <w:iCs/>
                <w:color w:val="auto"/>
                <w:sz w:val="28"/>
                <w:szCs w:val="28"/>
                <w:lang w:val="fr-FR"/>
              </w:rPr>
              <w:t xml:space="preserve"> </w:t>
            </w:r>
          </w:p>
          <w:p w:rsidR="00EF4936" w:rsidRPr="00553FDD" w:rsidRDefault="00EF4936" w:rsidP="00C104A3">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color w:val="auto"/>
                <w:sz w:val="28"/>
                <w:szCs w:val="28"/>
              </w:rPr>
              <w:t xml:space="preserve">Cause and effect conjunctions and connectives </w:t>
            </w:r>
          </w:p>
          <w:p w:rsidR="00EF4936" w:rsidRPr="00553FDD" w:rsidRDefault="00EF4936" w:rsidP="00C104A3">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color w:val="auto"/>
                <w:sz w:val="28"/>
                <w:szCs w:val="28"/>
              </w:rPr>
              <w:t>Commas for clarity</w:t>
            </w:r>
          </w:p>
          <w:p w:rsidR="00EF4936" w:rsidRPr="00553FDD" w:rsidRDefault="00EF4936" w:rsidP="00C104A3">
            <w:pPr>
              <w:pStyle w:val="Default"/>
              <w:numPr>
                <w:ilvl w:val="0"/>
                <w:numId w:val="4"/>
              </w:numPr>
              <w:rPr>
                <w:rFonts w:ascii="Twinkl Cursive Looped" w:hAnsi="Twinkl Cursive Looped" w:cs="Wingdings"/>
                <w:color w:val="auto"/>
                <w:sz w:val="28"/>
                <w:szCs w:val="28"/>
              </w:rPr>
            </w:pPr>
            <w:r w:rsidRPr="00793AA2">
              <w:rPr>
                <w:rFonts w:ascii="Twinkl Cursive Looped" w:hAnsi="Twinkl Cursive Looped"/>
                <w:color w:val="auto"/>
                <w:sz w:val="28"/>
              </w:rPr>
              <w:t>Using a colon to introduce a list punctuating bullet points consistently</w:t>
            </w:r>
          </w:p>
          <w:p w:rsidR="00EF4936" w:rsidRPr="00553FDD"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Recognising vocabulary and structures that are appropriate for formal speech and writing, including subjunctive forms</w:t>
            </w:r>
          </w:p>
          <w:p w:rsidR="00EF4936" w:rsidRPr="00553FDD" w:rsidRDefault="00EF4936"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expanded noun phrases to convey </w:t>
            </w:r>
          </w:p>
          <w:p w:rsidR="00EF4936" w:rsidRPr="00553FDD" w:rsidRDefault="00EF4936"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brackets, dashes or commas to indicate parenthesis</w:t>
            </w:r>
          </w:p>
          <w:p w:rsidR="00EF4936" w:rsidRPr="00793AA2" w:rsidRDefault="00EF4936" w:rsidP="00C104A3">
            <w:pPr>
              <w:pStyle w:val="Default"/>
              <w:ind w:left="720"/>
              <w:rPr>
                <w:rFonts w:ascii="Twinkl Cursive Looped" w:hAnsi="Twinkl Cursive Looped" w:cs="Wingdings"/>
                <w:color w:val="auto"/>
                <w:sz w:val="28"/>
                <w:szCs w:val="28"/>
              </w:rPr>
            </w:pPr>
          </w:p>
        </w:tc>
      </w:tr>
      <w:tr w:rsidR="00EF4936" w:rsidRPr="00CA3155" w:rsidTr="00C377FB">
        <w:tc>
          <w:tcPr>
            <w:tcW w:w="4962" w:type="dxa"/>
            <w:shd w:val="clear" w:color="auto" w:fill="CCFFFF"/>
          </w:tcPr>
          <w:p w:rsidR="00EF4936" w:rsidRPr="00793AA2" w:rsidRDefault="00EF4936" w:rsidP="00C104A3">
            <w:pPr>
              <w:pStyle w:val="Default"/>
              <w:jc w:val="center"/>
              <w:rPr>
                <w:rFonts w:ascii="Twinkl Cursive Looped" w:hAnsi="Twinkl Cursive Looped"/>
                <w:b/>
                <w:sz w:val="28"/>
                <w:szCs w:val="28"/>
              </w:rPr>
            </w:pPr>
            <w:r w:rsidRPr="00793AA2">
              <w:rPr>
                <w:rFonts w:ascii="Twinkl Cursive Looped" w:hAnsi="Twinkl Cursive Looped"/>
                <w:b/>
                <w:sz w:val="28"/>
                <w:szCs w:val="28"/>
              </w:rPr>
              <w:lastRenderedPageBreak/>
              <w:t>Spelling</w:t>
            </w:r>
          </w:p>
          <w:p w:rsidR="00EF4936" w:rsidRPr="00CA3155" w:rsidRDefault="00EF4936" w:rsidP="00C104A3">
            <w:pPr>
              <w:pStyle w:val="Default"/>
              <w:jc w:val="center"/>
              <w:rPr>
                <w:rFonts w:ascii="Twinkl Cursive Looped" w:hAnsi="Twinkl Cursive Looped"/>
                <w:sz w:val="28"/>
                <w:szCs w:val="28"/>
              </w:rPr>
            </w:pPr>
            <w:r w:rsidRPr="00793AA2">
              <w:rPr>
                <w:rFonts w:ascii="Twinkl Cursive Looped" w:hAnsi="Twinkl Cursive Looped"/>
                <w:b/>
                <w:sz w:val="28"/>
                <w:szCs w:val="28"/>
              </w:rPr>
              <w:t>Term 1 and Term 2</w:t>
            </w:r>
          </w:p>
        </w:tc>
        <w:tc>
          <w:tcPr>
            <w:tcW w:w="4772" w:type="dxa"/>
            <w:shd w:val="clear" w:color="auto" w:fill="CCFFFF"/>
          </w:tcPr>
          <w:p w:rsidR="00EF4936" w:rsidRPr="00793AA2" w:rsidRDefault="00EF4936" w:rsidP="00C104A3">
            <w:pPr>
              <w:pStyle w:val="Default"/>
              <w:jc w:val="center"/>
              <w:rPr>
                <w:rFonts w:ascii="Twinkl Cursive Looped" w:hAnsi="Twinkl Cursive Looped"/>
                <w:b/>
                <w:sz w:val="28"/>
                <w:szCs w:val="28"/>
              </w:rPr>
            </w:pPr>
            <w:r w:rsidRPr="00793AA2">
              <w:rPr>
                <w:rFonts w:ascii="Twinkl Cursive Looped" w:hAnsi="Twinkl Cursive Looped"/>
                <w:b/>
                <w:sz w:val="28"/>
                <w:szCs w:val="28"/>
              </w:rPr>
              <w:t>Spelling</w:t>
            </w:r>
          </w:p>
          <w:p w:rsidR="00EF4936" w:rsidRPr="00CA3155" w:rsidRDefault="00EF4936" w:rsidP="00C104A3">
            <w:pPr>
              <w:pStyle w:val="Default"/>
              <w:jc w:val="center"/>
              <w:rPr>
                <w:rFonts w:ascii="Twinkl Cursive Looped" w:hAnsi="Twinkl Cursive Looped"/>
                <w:sz w:val="28"/>
                <w:szCs w:val="28"/>
              </w:rPr>
            </w:pPr>
            <w:r>
              <w:rPr>
                <w:rFonts w:ascii="Twinkl Cursive Looped" w:hAnsi="Twinkl Cursive Looped"/>
                <w:b/>
                <w:sz w:val="28"/>
                <w:szCs w:val="28"/>
              </w:rPr>
              <w:t>Term 3</w:t>
            </w:r>
            <w:r w:rsidRPr="00793AA2">
              <w:rPr>
                <w:rFonts w:ascii="Twinkl Cursive Looped" w:hAnsi="Twinkl Cursive Looped"/>
                <w:b/>
                <w:sz w:val="28"/>
                <w:szCs w:val="28"/>
              </w:rPr>
              <w:t xml:space="preserve"> and Term </w:t>
            </w:r>
            <w:r>
              <w:rPr>
                <w:rFonts w:ascii="Twinkl Cursive Looped" w:hAnsi="Twinkl Cursive Looped"/>
                <w:b/>
                <w:sz w:val="28"/>
                <w:szCs w:val="28"/>
              </w:rPr>
              <w:t>4</w:t>
            </w:r>
          </w:p>
        </w:tc>
        <w:tc>
          <w:tcPr>
            <w:tcW w:w="4867" w:type="dxa"/>
            <w:shd w:val="clear" w:color="auto" w:fill="CCFFFF"/>
          </w:tcPr>
          <w:p w:rsidR="00EF4936" w:rsidRPr="00793AA2" w:rsidRDefault="00EF4936" w:rsidP="00C104A3">
            <w:pPr>
              <w:pStyle w:val="Default"/>
              <w:jc w:val="center"/>
              <w:rPr>
                <w:rFonts w:ascii="Twinkl Cursive Looped" w:hAnsi="Twinkl Cursive Looped"/>
                <w:b/>
                <w:sz w:val="28"/>
                <w:szCs w:val="28"/>
              </w:rPr>
            </w:pPr>
            <w:r w:rsidRPr="00793AA2">
              <w:rPr>
                <w:rFonts w:ascii="Twinkl Cursive Looped" w:hAnsi="Twinkl Cursive Looped"/>
                <w:b/>
                <w:sz w:val="28"/>
                <w:szCs w:val="28"/>
              </w:rPr>
              <w:t>Spelling</w:t>
            </w:r>
          </w:p>
          <w:p w:rsidR="00EF4936" w:rsidRPr="00CA3155" w:rsidRDefault="00EF4936" w:rsidP="00C104A3">
            <w:pPr>
              <w:pStyle w:val="Default"/>
              <w:jc w:val="center"/>
              <w:rPr>
                <w:rFonts w:ascii="Twinkl Cursive Looped" w:hAnsi="Twinkl Cursive Looped" w:cs="Wingdings"/>
                <w:sz w:val="28"/>
                <w:szCs w:val="28"/>
              </w:rPr>
            </w:pPr>
            <w:r>
              <w:rPr>
                <w:rFonts w:ascii="Twinkl Cursive Looped" w:hAnsi="Twinkl Cursive Looped"/>
                <w:b/>
                <w:sz w:val="28"/>
                <w:szCs w:val="28"/>
              </w:rPr>
              <w:t>Term 5</w:t>
            </w:r>
            <w:r w:rsidRPr="00793AA2">
              <w:rPr>
                <w:rFonts w:ascii="Twinkl Cursive Looped" w:hAnsi="Twinkl Cursive Looped"/>
                <w:b/>
                <w:sz w:val="28"/>
                <w:szCs w:val="28"/>
              </w:rPr>
              <w:t xml:space="preserve"> and Term </w:t>
            </w:r>
            <w:r>
              <w:rPr>
                <w:rFonts w:ascii="Twinkl Cursive Looped" w:hAnsi="Twinkl Cursive Looped"/>
                <w:b/>
                <w:sz w:val="28"/>
                <w:szCs w:val="28"/>
              </w:rPr>
              <w:t>6</w:t>
            </w:r>
          </w:p>
        </w:tc>
      </w:tr>
      <w:tr w:rsidR="00EF4936" w:rsidRPr="00CA3155" w:rsidTr="00C104A3">
        <w:tc>
          <w:tcPr>
            <w:tcW w:w="4962" w:type="dxa"/>
            <w:shd w:val="clear" w:color="auto" w:fill="auto"/>
          </w:tcPr>
          <w:p w:rsidR="00EF4936" w:rsidRPr="00793AA2" w:rsidRDefault="00EF4936" w:rsidP="00C104A3">
            <w:pPr>
              <w:pStyle w:val="Default"/>
              <w:rPr>
                <w:rFonts w:ascii="Twinkl Cursive Looped" w:hAnsi="Twinkl Cursive Looped"/>
                <w:color w:val="auto"/>
                <w:sz w:val="28"/>
                <w:szCs w:val="28"/>
              </w:rPr>
            </w:pPr>
            <w:r w:rsidRPr="00793AA2">
              <w:rPr>
                <w:rFonts w:ascii="Twinkl Cursive Looped" w:hAnsi="Twinkl Cursive Looped"/>
                <w:color w:val="auto"/>
                <w:sz w:val="28"/>
                <w:szCs w:val="28"/>
              </w:rPr>
              <w:t xml:space="preserve">Spell: </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the short vowel sound /</w:t>
            </w:r>
            <w:proofErr w:type="spellStart"/>
            <w:r>
              <w:rPr>
                <w:rFonts w:ascii="Twinkl Cursive Looped" w:hAnsi="Twinkl Cursive Looped"/>
                <w:color w:val="auto"/>
                <w:sz w:val="28"/>
                <w:szCs w:val="28"/>
              </w:rPr>
              <w:t>i</w:t>
            </w:r>
            <w:proofErr w:type="spellEnd"/>
            <w:r>
              <w:rPr>
                <w:rFonts w:ascii="Twinkl Cursive Looped" w:hAnsi="Twinkl Cursive Looped"/>
                <w:color w:val="auto"/>
                <w:sz w:val="28"/>
                <w:szCs w:val="28"/>
              </w:rPr>
              <w:t>/ spelled y</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the long vowel sound /</w:t>
            </w:r>
            <w:proofErr w:type="spellStart"/>
            <w:r>
              <w:rPr>
                <w:rFonts w:ascii="Twinkl Cursive Looped" w:hAnsi="Twinkl Cursive Looped"/>
                <w:color w:val="auto"/>
                <w:sz w:val="28"/>
                <w:szCs w:val="28"/>
              </w:rPr>
              <w:t>i</w:t>
            </w:r>
            <w:proofErr w:type="spellEnd"/>
            <w:r>
              <w:rPr>
                <w:rFonts w:ascii="Twinkl Cursive Looped" w:hAnsi="Twinkl Cursive Looped"/>
                <w:color w:val="auto"/>
                <w:sz w:val="28"/>
                <w:szCs w:val="28"/>
              </w:rPr>
              <w:t>/ spelled with a y</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Adding the prefix ‘over’ to words</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Convert nouns or verbs into adjectives using –</w:t>
            </w:r>
            <w:proofErr w:type="spellStart"/>
            <w:r>
              <w:rPr>
                <w:rFonts w:ascii="Twinkl Cursive Looped" w:hAnsi="Twinkl Cursive Looped"/>
                <w:color w:val="auto"/>
                <w:sz w:val="28"/>
                <w:szCs w:val="28"/>
              </w:rPr>
              <w:t>ful</w:t>
            </w:r>
            <w:proofErr w:type="spellEnd"/>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Words which can be nouns and verbs </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an /o/ sound spelled ‘</w:t>
            </w:r>
            <w:proofErr w:type="spellStart"/>
            <w:r>
              <w:rPr>
                <w:rFonts w:ascii="Twinkl Cursive Looped" w:hAnsi="Twinkl Cursive Looped"/>
                <w:color w:val="auto"/>
                <w:sz w:val="28"/>
                <w:szCs w:val="28"/>
              </w:rPr>
              <w:t>ou</w:t>
            </w:r>
            <w:proofErr w:type="spellEnd"/>
            <w:r>
              <w:rPr>
                <w:rFonts w:ascii="Twinkl Cursive Looped" w:hAnsi="Twinkl Cursive Looped"/>
                <w:color w:val="auto"/>
                <w:sz w:val="28"/>
                <w:szCs w:val="28"/>
              </w:rPr>
              <w:t xml:space="preserve">’ or ‘ow’ </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a soft c spelled /</w:t>
            </w:r>
            <w:proofErr w:type="spellStart"/>
            <w:r>
              <w:rPr>
                <w:rFonts w:ascii="Twinkl Cursive Looped" w:hAnsi="Twinkl Cursive Looped"/>
                <w:color w:val="auto"/>
                <w:sz w:val="28"/>
                <w:szCs w:val="28"/>
              </w:rPr>
              <w:t>ce</w:t>
            </w:r>
            <w:proofErr w:type="spellEnd"/>
            <w:r>
              <w:rPr>
                <w:rFonts w:ascii="Twinkl Cursive Looped" w:hAnsi="Twinkl Cursive Looped"/>
                <w:color w:val="auto"/>
                <w:sz w:val="28"/>
                <w:szCs w:val="28"/>
              </w:rPr>
              <w:t>/</w:t>
            </w:r>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Prefix dis, un, over, </w:t>
            </w:r>
            <w:proofErr w:type="spellStart"/>
            <w:r>
              <w:rPr>
                <w:rFonts w:ascii="Twinkl Cursive Looped" w:hAnsi="Twinkl Cursive Looped"/>
                <w:color w:val="auto"/>
                <w:sz w:val="28"/>
                <w:szCs w:val="28"/>
              </w:rPr>
              <w:t>im</w:t>
            </w:r>
            <w:proofErr w:type="spellEnd"/>
          </w:p>
          <w:p w:rsidR="00EF4936" w:rsidRDefault="00EF4936"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Words with the /f/ sound spelled </w:t>
            </w:r>
            <w:proofErr w:type="spellStart"/>
            <w:r>
              <w:rPr>
                <w:rFonts w:ascii="Twinkl Cursive Looped" w:hAnsi="Twinkl Cursive Looped"/>
                <w:color w:val="auto"/>
                <w:sz w:val="28"/>
                <w:szCs w:val="28"/>
              </w:rPr>
              <w:t>ph</w:t>
            </w:r>
            <w:proofErr w:type="spellEnd"/>
            <w:r>
              <w:rPr>
                <w:rFonts w:ascii="Twinkl Cursive Looped" w:hAnsi="Twinkl Cursive Looped"/>
                <w:color w:val="auto"/>
                <w:sz w:val="28"/>
                <w:szCs w:val="28"/>
              </w:rPr>
              <w:t xml:space="preserve"> </w:t>
            </w:r>
          </w:p>
          <w:p w:rsidR="00D160EA" w:rsidRPr="00D1559F" w:rsidRDefault="00D160EA"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Year 5 and 6 spelling list </w:t>
            </w:r>
          </w:p>
          <w:p w:rsidR="00EF4936" w:rsidRPr="00793AA2" w:rsidRDefault="00EF4936" w:rsidP="00C104A3">
            <w:pPr>
              <w:pStyle w:val="Default"/>
              <w:numPr>
                <w:ilvl w:val="0"/>
                <w:numId w:val="5"/>
              </w:numPr>
              <w:rPr>
                <w:rFonts w:ascii="Twinkl Cursive Looped" w:hAnsi="Twinkl Cursive Looped"/>
                <w:color w:val="auto"/>
                <w:sz w:val="28"/>
                <w:szCs w:val="28"/>
              </w:rPr>
            </w:pPr>
            <w:r w:rsidRPr="00793AA2">
              <w:rPr>
                <w:rFonts w:ascii="Twinkl Cursive Looped" w:hAnsi="Twinkl Cursive Looped"/>
                <w:color w:val="auto"/>
                <w:sz w:val="28"/>
                <w:szCs w:val="28"/>
              </w:rPr>
              <w:t xml:space="preserve">Write from memory simple sentences dictated by the teacher that include words from Y5/6 list and words using spelling rules and punctuation taught so far </w:t>
            </w:r>
          </w:p>
        </w:tc>
        <w:tc>
          <w:tcPr>
            <w:tcW w:w="4772" w:type="dxa"/>
            <w:shd w:val="clear" w:color="auto" w:fill="auto"/>
          </w:tcPr>
          <w:p w:rsidR="00EF4936" w:rsidRPr="00793AA2" w:rsidRDefault="00EF4936" w:rsidP="00C104A3">
            <w:pPr>
              <w:pStyle w:val="Default"/>
              <w:ind w:left="360"/>
              <w:rPr>
                <w:rFonts w:ascii="Twinkl Cursive Looped" w:hAnsi="Twinkl Cursive Looped"/>
                <w:color w:val="auto"/>
                <w:sz w:val="28"/>
                <w:szCs w:val="28"/>
              </w:rPr>
            </w:pPr>
            <w:r w:rsidRPr="00793AA2">
              <w:rPr>
                <w:rFonts w:ascii="Twinkl Cursive Looped" w:hAnsi="Twinkl Cursive Looped"/>
                <w:color w:val="auto"/>
                <w:sz w:val="28"/>
                <w:szCs w:val="28"/>
              </w:rPr>
              <w:t xml:space="preserve">Spell: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Words with </w:t>
            </w:r>
            <w:proofErr w:type="spellStart"/>
            <w:r>
              <w:rPr>
                <w:rFonts w:ascii="Twinkl Cursive Looped" w:hAnsi="Twinkl Cursive Looped"/>
                <w:sz w:val="28"/>
                <w:szCs w:val="28"/>
              </w:rPr>
              <w:t>orgins</w:t>
            </w:r>
            <w:proofErr w:type="spellEnd"/>
            <w:r>
              <w:rPr>
                <w:rFonts w:ascii="Twinkl Cursive Looped" w:hAnsi="Twinkl Cursive Looped"/>
                <w:sz w:val="28"/>
                <w:szCs w:val="28"/>
              </w:rPr>
              <w:t xml:space="preserve"> in other countries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Words with unstressed vowel sounds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Words with endings /</w:t>
            </w:r>
            <w:proofErr w:type="spellStart"/>
            <w:r>
              <w:rPr>
                <w:rFonts w:ascii="Twinkl Cursive Looped" w:hAnsi="Twinkl Cursive Looped"/>
                <w:sz w:val="28"/>
                <w:szCs w:val="28"/>
              </w:rPr>
              <w:t>shuhl</w:t>
            </w:r>
            <w:proofErr w:type="spellEnd"/>
            <w:r>
              <w:rPr>
                <w:rFonts w:ascii="Twinkl Cursive Looped" w:hAnsi="Twinkl Cursive Looped"/>
                <w:sz w:val="28"/>
                <w:szCs w:val="28"/>
              </w:rPr>
              <w:t xml:space="preserve">/ after a vowel letter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Words with ending /</w:t>
            </w:r>
            <w:proofErr w:type="spellStart"/>
            <w:r>
              <w:rPr>
                <w:rFonts w:ascii="Twinkl Cursive Looped" w:hAnsi="Twinkl Cursive Looped"/>
                <w:sz w:val="28"/>
                <w:szCs w:val="28"/>
              </w:rPr>
              <w:t>shuhl</w:t>
            </w:r>
            <w:proofErr w:type="spellEnd"/>
            <w:r>
              <w:rPr>
                <w:rFonts w:ascii="Twinkl Cursive Looped" w:hAnsi="Twinkl Cursive Looped"/>
                <w:sz w:val="28"/>
                <w:szCs w:val="28"/>
              </w:rPr>
              <w:t xml:space="preserve">/ after a consonant letter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Words with the common letter string ‘</w:t>
            </w:r>
            <w:proofErr w:type="spellStart"/>
            <w:r>
              <w:rPr>
                <w:rFonts w:ascii="Twinkl Cursive Looped" w:hAnsi="Twinkl Cursive Looped"/>
                <w:sz w:val="28"/>
                <w:szCs w:val="28"/>
              </w:rPr>
              <w:t>acc</w:t>
            </w:r>
            <w:proofErr w:type="spellEnd"/>
            <w:r>
              <w:rPr>
                <w:rFonts w:ascii="Twinkl Cursive Looped" w:hAnsi="Twinkl Cursive Looped"/>
                <w:sz w:val="28"/>
                <w:szCs w:val="28"/>
              </w:rPr>
              <w:t xml:space="preserve">’ at the beginning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Words ending in –ably</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Words ending in –</w:t>
            </w:r>
            <w:proofErr w:type="spellStart"/>
            <w:r>
              <w:rPr>
                <w:rFonts w:ascii="Twinkl Cursive Looped" w:hAnsi="Twinkl Cursive Looped"/>
                <w:sz w:val="28"/>
                <w:szCs w:val="28"/>
              </w:rPr>
              <w:t>ible</w:t>
            </w:r>
            <w:proofErr w:type="spellEnd"/>
            <w:r>
              <w:rPr>
                <w:rFonts w:ascii="Twinkl Cursive Looped" w:hAnsi="Twinkl Cursive Looped"/>
                <w:sz w:val="28"/>
                <w:szCs w:val="28"/>
              </w:rPr>
              <w:t xml:space="preserve">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Adding the suffix ‘-</w:t>
            </w:r>
            <w:proofErr w:type="spellStart"/>
            <w:r>
              <w:rPr>
                <w:rFonts w:ascii="Twinkl Cursive Looped" w:hAnsi="Twinkl Cursive Looped"/>
                <w:sz w:val="28"/>
                <w:szCs w:val="28"/>
              </w:rPr>
              <w:t>ibly</w:t>
            </w:r>
            <w:proofErr w:type="spellEnd"/>
            <w:r>
              <w:rPr>
                <w:rFonts w:ascii="Twinkl Cursive Looped" w:hAnsi="Twinkl Cursive Looped"/>
                <w:sz w:val="28"/>
                <w:szCs w:val="28"/>
              </w:rPr>
              <w:t xml:space="preserve">’ to create an adverb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Changing ‘-</w:t>
            </w:r>
            <w:proofErr w:type="spellStart"/>
            <w:r>
              <w:rPr>
                <w:rFonts w:ascii="Twinkl Cursive Looped" w:hAnsi="Twinkl Cursive Looped"/>
                <w:sz w:val="28"/>
                <w:szCs w:val="28"/>
              </w:rPr>
              <w:t>ent</w:t>
            </w:r>
            <w:proofErr w:type="spellEnd"/>
            <w:r>
              <w:rPr>
                <w:rFonts w:ascii="Twinkl Cursive Looped" w:hAnsi="Twinkl Cursive Looped"/>
                <w:sz w:val="28"/>
                <w:szCs w:val="28"/>
              </w:rPr>
              <w:t>’ to ‘-</w:t>
            </w:r>
            <w:proofErr w:type="spellStart"/>
            <w:r>
              <w:rPr>
                <w:rFonts w:ascii="Twinkl Cursive Looped" w:hAnsi="Twinkl Cursive Looped"/>
                <w:sz w:val="28"/>
                <w:szCs w:val="28"/>
              </w:rPr>
              <w:t>ence</w:t>
            </w:r>
            <w:proofErr w:type="spellEnd"/>
            <w:r>
              <w:rPr>
                <w:rFonts w:ascii="Twinkl Cursive Looped" w:hAnsi="Twinkl Cursive Looped"/>
                <w:sz w:val="28"/>
                <w:szCs w:val="28"/>
              </w:rPr>
              <w:t xml:space="preserve">’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w:t>
            </w:r>
            <w:proofErr w:type="spellStart"/>
            <w:r>
              <w:rPr>
                <w:rFonts w:ascii="Twinkl Cursive Looped" w:hAnsi="Twinkl Cursive Looped"/>
                <w:sz w:val="28"/>
                <w:szCs w:val="28"/>
              </w:rPr>
              <w:t>er</w:t>
            </w:r>
            <w:proofErr w:type="spellEnd"/>
            <w:r>
              <w:rPr>
                <w:rFonts w:ascii="Twinkl Cursive Looped" w:hAnsi="Twinkl Cursive Looped"/>
                <w:sz w:val="28"/>
                <w:szCs w:val="28"/>
              </w:rPr>
              <w:t>, -or, -</w:t>
            </w:r>
            <w:proofErr w:type="spellStart"/>
            <w:r>
              <w:rPr>
                <w:rFonts w:ascii="Twinkl Cursive Looped" w:hAnsi="Twinkl Cursive Looped"/>
                <w:sz w:val="28"/>
                <w:szCs w:val="28"/>
              </w:rPr>
              <w:t>ar</w:t>
            </w:r>
            <w:proofErr w:type="spellEnd"/>
            <w:r>
              <w:rPr>
                <w:rFonts w:ascii="Twinkl Cursive Looped" w:hAnsi="Twinkl Cursive Looped"/>
                <w:sz w:val="28"/>
                <w:szCs w:val="28"/>
              </w:rPr>
              <w:t xml:space="preserve"> at the end of words </w:t>
            </w:r>
          </w:p>
          <w:p w:rsidR="00D160EA" w:rsidRDefault="00D160EA"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Year 5 and 6 spelling list </w:t>
            </w:r>
          </w:p>
          <w:p w:rsidR="00EF4936" w:rsidRPr="00793AA2" w:rsidRDefault="00EF4936" w:rsidP="00C104A3">
            <w:pPr>
              <w:pStyle w:val="Default"/>
              <w:numPr>
                <w:ilvl w:val="0"/>
                <w:numId w:val="5"/>
              </w:numPr>
              <w:rPr>
                <w:rFonts w:ascii="Twinkl Cursive Looped" w:hAnsi="Twinkl Cursive Looped"/>
                <w:color w:val="auto"/>
                <w:sz w:val="28"/>
                <w:szCs w:val="28"/>
              </w:rPr>
            </w:pPr>
            <w:r w:rsidRPr="00793AA2">
              <w:rPr>
                <w:rFonts w:ascii="Twinkl Cursive Looped" w:hAnsi="Twinkl Cursive Looped"/>
                <w:color w:val="auto"/>
                <w:sz w:val="28"/>
                <w:szCs w:val="28"/>
              </w:rPr>
              <w:t xml:space="preserve">Write from memory simple sentences dictated by the teacher that include words from Y5/6 list and words using spelling rules and punctuation taught so far </w:t>
            </w:r>
          </w:p>
        </w:tc>
        <w:tc>
          <w:tcPr>
            <w:tcW w:w="4867" w:type="dxa"/>
            <w:shd w:val="clear" w:color="auto" w:fill="auto"/>
          </w:tcPr>
          <w:p w:rsidR="00EF4936" w:rsidRPr="00793AA2" w:rsidRDefault="00EF4936" w:rsidP="00C104A3">
            <w:pPr>
              <w:pStyle w:val="Default"/>
              <w:ind w:left="360"/>
              <w:rPr>
                <w:rFonts w:ascii="Twinkl Cursive Looped" w:hAnsi="Twinkl Cursive Looped" w:cs="Wingdings"/>
                <w:color w:val="auto"/>
                <w:sz w:val="28"/>
                <w:szCs w:val="28"/>
              </w:rPr>
            </w:pPr>
            <w:r w:rsidRPr="00793AA2">
              <w:rPr>
                <w:rFonts w:ascii="Twinkl Cursive Looped" w:hAnsi="Twinkl Cursive Looped" w:cs="Wingdings"/>
                <w:color w:val="auto"/>
                <w:sz w:val="28"/>
                <w:szCs w:val="28"/>
              </w:rPr>
              <w:t>Spell:</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Adjectives to describe settings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Vocabulary to describe feelings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Adjectives to describe character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Grammar vocabulary </w:t>
            </w:r>
          </w:p>
          <w:p w:rsidR="00EF4936" w:rsidRDefault="00EF4936" w:rsidP="00C104A3">
            <w:pPr>
              <w:numPr>
                <w:ilvl w:val="0"/>
                <w:numId w:val="5"/>
              </w:numPr>
              <w:rPr>
                <w:rFonts w:ascii="Twinkl Cursive Looped" w:hAnsi="Twinkl Cursive Looped"/>
                <w:sz w:val="28"/>
                <w:szCs w:val="28"/>
              </w:rPr>
            </w:pPr>
            <w:r>
              <w:rPr>
                <w:rFonts w:ascii="Twinkl Cursive Looped" w:hAnsi="Twinkl Cursive Looped"/>
                <w:sz w:val="28"/>
                <w:szCs w:val="28"/>
              </w:rPr>
              <w:t>Homophones or near homophones</w:t>
            </w:r>
          </w:p>
          <w:p w:rsidR="00D160EA" w:rsidRDefault="00D160EA"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Year 5 and 6 spelling list </w:t>
            </w:r>
            <w:bookmarkStart w:id="0" w:name="_GoBack"/>
            <w:bookmarkEnd w:id="0"/>
          </w:p>
          <w:p w:rsidR="00EF4936" w:rsidRPr="00793AA2" w:rsidRDefault="00EF4936" w:rsidP="00C104A3">
            <w:pPr>
              <w:pStyle w:val="Default"/>
              <w:numPr>
                <w:ilvl w:val="0"/>
                <w:numId w:val="5"/>
              </w:numPr>
              <w:rPr>
                <w:rFonts w:ascii="Twinkl Cursive Looped" w:hAnsi="Twinkl Cursive Looped"/>
                <w:color w:val="auto"/>
                <w:sz w:val="28"/>
                <w:szCs w:val="28"/>
              </w:rPr>
            </w:pPr>
            <w:r w:rsidRPr="00793AA2">
              <w:rPr>
                <w:rFonts w:ascii="Twinkl Cursive Looped" w:hAnsi="Twinkl Cursive Looped"/>
                <w:color w:val="auto"/>
                <w:sz w:val="28"/>
                <w:szCs w:val="28"/>
              </w:rPr>
              <w:t xml:space="preserve">Write from memory simple sentences dictated by the teacher that include words from Y5/6 list and words using spelling rules and punctuation taught so far </w:t>
            </w:r>
          </w:p>
        </w:tc>
      </w:tr>
    </w:tbl>
    <w:p w:rsidR="00EF4936" w:rsidRPr="00CA3155" w:rsidRDefault="00EF4936" w:rsidP="00EF4936">
      <w:pPr>
        <w:jc w:val="center"/>
        <w:rPr>
          <w:rFonts w:ascii="Twinkl Cursive Looped" w:hAnsi="Twinkl Cursive Looped"/>
          <w:b/>
          <w:sz w:val="28"/>
          <w:szCs w:val="28"/>
          <w:u w:val="single"/>
        </w:rPr>
      </w:pPr>
    </w:p>
    <w:p w:rsidR="00EF4936" w:rsidRDefault="00EF4936" w:rsidP="00EF4936"/>
    <w:p w:rsidR="00316FBC" w:rsidRPr="00EF4936" w:rsidRDefault="00D160EA">
      <w:pPr>
        <w:rPr>
          <w:rFonts w:ascii="Twinkl Cursive Looped" w:hAnsi="Twinkl Cursive Looped"/>
        </w:rPr>
      </w:pPr>
    </w:p>
    <w:sectPr w:rsidR="00316FBC" w:rsidRPr="00EF4936" w:rsidSect="00A02101">
      <w:pgSz w:w="16838" w:h="11906" w:orient="landscape"/>
      <w:pgMar w:top="567" w:right="1440"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charset w:val="00"/>
    <w:family w:val="auto"/>
    <w:pitch w:val="variable"/>
    <w:sig w:usb0="00000003" w:usb1="00000001" w:usb2="00000000" w:usb3="00000000" w:csb0="00000001" w:csb1="00000000"/>
  </w:font>
  <w:font w:name="Sassoon Penpals Joined">
    <w:altName w:val="Arial"/>
    <w:panose1 w:val="000000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9F7"/>
    <w:multiLevelType w:val="hybridMultilevel"/>
    <w:tmpl w:val="E74E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22F58"/>
    <w:multiLevelType w:val="hybridMultilevel"/>
    <w:tmpl w:val="F660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3060E"/>
    <w:multiLevelType w:val="hybridMultilevel"/>
    <w:tmpl w:val="EE3A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D2378"/>
    <w:multiLevelType w:val="hybridMultilevel"/>
    <w:tmpl w:val="F880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8B5B7F"/>
    <w:multiLevelType w:val="hybridMultilevel"/>
    <w:tmpl w:val="A740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936"/>
    <w:rsid w:val="002E085C"/>
    <w:rsid w:val="00426763"/>
    <w:rsid w:val="006E1306"/>
    <w:rsid w:val="00AB0A65"/>
    <w:rsid w:val="00C377FB"/>
    <w:rsid w:val="00D160EA"/>
    <w:rsid w:val="00EF4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8A811"/>
  <w15:chartTrackingRefBased/>
  <w15:docId w15:val="{E67D9C2B-6ED8-4F74-8846-CF4983A19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93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4936"/>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2021-11-17T20:15:00Z</dcterms:created>
  <dcterms:modified xsi:type="dcterms:W3CDTF">2021-11-19T13:44:00Z</dcterms:modified>
</cp:coreProperties>
</file>