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01A29A02" w:rsidR="392820AD" w:rsidRPr="00AD27E8" w:rsidRDefault="007A2C96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6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D9BD422" w14:textId="45A0AE23" w:rsidR="007A2C96" w:rsidRPr="007A2C96" w:rsidRDefault="00E277D2" w:rsidP="007A2C96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1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7A2C96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2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</w:p>
          <w:p w14:paraId="303B877E" w14:textId="60102162" w:rsidR="007A2C96" w:rsidRPr="007A2C96" w:rsidRDefault="007A2C96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hyperlink r:id="rId13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Internet</w:t>
              </w:r>
            </w:hyperlink>
            <w:r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communication</w:t>
              </w:r>
            </w:hyperlink>
            <w:r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5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(6.1)</w:t>
              </w:r>
            </w:hyperlink>
          </w:p>
          <w:p w14:paraId="012E08FF" w14:textId="07E2C2C5" w:rsidR="00726B5C" w:rsidRPr="00BE413F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Recognising how the WWW can be used </w:t>
            </w:r>
            <w:proofErr w:type="spellStart"/>
            <w:r>
              <w:rPr>
                <w:rFonts w:ascii="Arial" w:eastAsia="Arial" w:hAnsi="Arial" w:cs="Arial"/>
                <w:bCs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 communicate and be searched to find information</w:t>
            </w:r>
            <w:r w:rsidR="00180169" w:rsidRPr="00180169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17C3FC2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4ADAE1A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25FCF9EF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750CFB2C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0E0CAD6A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7657AAD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2B1FF70C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543AE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hyperlink r:id="rId17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56122627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describe and assess the benefits and the potential risks of sharing information online.</w:t>
            </w:r>
          </w:p>
          <w:p w14:paraId="114E8C00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use various additional tools to refine my searches (e.g. search filters: size, type, usage rights etc.). </w:t>
            </w:r>
          </w:p>
          <w:p w14:paraId="0D5D89B6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how to use search effectively and use examples from my own practice to illustrate this.</w:t>
            </w:r>
          </w:p>
          <w:p w14:paraId="5878B6F3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explain how search engine rankings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are returned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and can explain how they can be influenced (e.g. commerce, sponsored results).</w:t>
            </w:r>
          </w:p>
          <w:p w14:paraId="38F26225" w14:textId="77777777" w:rsidR="001F3277" w:rsidRPr="007A2C96" w:rsidRDefault="001F3277" w:rsidP="007A2C96">
            <w:pPr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7A2C96" w:rsidRDefault="00EE7F7B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534A9B3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identify how to use a search engine.</w:t>
            </w:r>
          </w:p>
          <w:p w14:paraId="305F329C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describe how search engines select results.</w:t>
            </w:r>
          </w:p>
          <w:p w14:paraId="4F256ACE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how search results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are ranked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7F3C65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why the order of results is important and to whom.</w:t>
            </w:r>
          </w:p>
          <w:p w14:paraId="513CED8B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how we communicate using technology.</w:t>
            </w:r>
          </w:p>
          <w:p w14:paraId="35DDBD21" w14:textId="2971DB31" w:rsidR="00A3300D" w:rsidRPr="007A2C96" w:rsidRDefault="007A2C96" w:rsidP="007A2C9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evaluate different methods of online communication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241DA2FD" w:rsidR="00710388" w:rsidRPr="007A2C96" w:rsidRDefault="005D6A28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8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A2C96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9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Webpage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2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creation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1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(6.2)</w:t>
              </w:r>
            </w:hyperlink>
          </w:p>
          <w:p w14:paraId="60EE59AB" w14:textId="5AA4C1F1" w:rsidR="00AD27E8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Designing and creating webpages, giving consideration to copyright, aesthetics and navigation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61880E82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2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3BA16F43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Use search technologies effectively, appreciate how results are selected and ranked, and be discerning in evaluating digital content</w:t>
            </w:r>
          </w:p>
          <w:p w14:paraId="3B36359B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</w:r>
          </w:p>
          <w:p w14:paraId="29B3541A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A2C96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use</w:t>
            </w:r>
            <w:proofErr w:type="gramEnd"/>
            <w:r w:rsidRPr="007A2C96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 xml:space="preserve"> technology safely, respectfully, and responsibly; recognise acceptable/unacceptable behaviour.</w:t>
            </w:r>
          </w:p>
          <w:p w14:paraId="5FAE2649" w14:textId="77777777" w:rsidR="007A2C96" w:rsidRPr="007A2C96" w:rsidRDefault="007A2C96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6FFAB3E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3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English links</w:t>
              </w:r>
            </w:hyperlink>
          </w:p>
          <w:p w14:paraId="0A5A4994" w14:textId="6140F39A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Writing composition: Identifying the audience for and purpose of the writing, selecting the appropriate form, and using other similar writing as models for their own.</w:t>
            </w:r>
          </w:p>
          <w:p w14:paraId="44C56B56" w14:textId="77777777" w:rsidR="007A2C96" w:rsidRPr="007A2C96" w:rsidRDefault="007A2C96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64B3A166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4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Education for a </w:t>
              </w:r>
            </w:hyperlink>
            <w:hyperlink r:id="rId25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C</w:t>
              </w:r>
            </w:hyperlink>
            <w:hyperlink r:id="rId26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onnected </w:t>
              </w:r>
            </w:hyperlink>
            <w:hyperlink r:id="rId27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W</w:t>
              </w:r>
            </w:hyperlink>
            <w:hyperlink r:id="rId28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7347F899" w14:textId="1FDD691C" w:rsidR="007A2C96" w:rsidRPr="007A2C96" w:rsidRDefault="007A2C96" w:rsidP="007A2C96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Online relationships</w:t>
            </w:r>
          </w:p>
          <w:p w14:paraId="2B18EE69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use the internet with adult support to communicate with people I know. (EY-7)</w:t>
            </w:r>
          </w:p>
          <w:p w14:paraId="767EEA1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Managing information online</w:t>
            </w:r>
          </w:p>
          <w:p w14:paraId="7DE84EAC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navigate online content, websites, or social media feeds using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more sophisticated tools to get to the information I want (e.g. menus, sitemaps, breadcrumb-trails, site search functions)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>. (11-14)</w:t>
            </w:r>
          </w:p>
          <w:p w14:paraId="541F0B4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6017BB0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41F2EC4C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give examples of what those problems might be.</w:t>
            </w:r>
          </w:p>
          <w:p w14:paraId="1F6005E4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When searching on the internet for content to use, I can explain why I need to consider who owns it and whether I have the right to reuse it. </w:t>
            </w:r>
          </w:p>
          <w:p w14:paraId="41CEACFB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30CEF905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assess and justify when it is acceptable to use the work of others.</w:t>
            </w:r>
          </w:p>
          <w:p w14:paraId="0F33F482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give examples of content that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is permitted to be reused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737E1D6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demonstrate the use of search tools to find and access online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content which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can be reused by others.</w:t>
            </w:r>
          </w:p>
          <w:p w14:paraId="15DFBAF1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demonstrate how to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make references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to and acknowledge sources I have used from the internet.</w:t>
            </w:r>
          </w:p>
          <w:p w14:paraId="43136E1E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the principles of fair use and apply this to case studies. (11-14)</w:t>
            </w:r>
          </w:p>
          <w:p w14:paraId="56689456" w14:textId="77777777" w:rsidR="00710388" w:rsidRPr="007A2C96" w:rsidRDefault="00710388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A2C96" w:rsidRDefault="00EE7F7B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75321A4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review an </w:t>
            </w:r>
            <w:proofErr w:type="spellStart"/>
            <w:r w:rsidRPr="007A2C96">
              <w:rPr>
                <w:rFonts w:ascii="Arial" w:hAnsi="Arial" w:cs="Arial"/>
                <w:sz w:val="20"/>
                <w:szCs w:val="20"/>
              </w:rPr>
              <w:t>exiting</w:t>
            </w:r>
            <w:proofErr w:type="spellEnd"/>
            <w:r w:rsidRPr="007A2C96">
              <w:rPr>
                <w:rFonts w:ascii="Arial" w:hAnsi="Arial" w:cs="Arial"/>
                <w:sz w:val="20"/>
                <w:szCs w:val="20"/>
              </w:rPr>
              <w:t xml:space="preserve"> website and consider its structure.</w:t>
            </w:r>
          </w:p>
          <w:p w14:paraId="0B3E5597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plan the features of a web page.</w:t>
            </w:r>
          </w:p>
          <w:p w14:paraId="7166407E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consider the ownership and use of images (copyright).</w:t>
            </w:r>
          </w:p>
          <w:p w14:paraId="7AC51C47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the need to preview pages.</w:t>
            </w:r>
          </w:p>
          <w:p w14:paraId="76DACF65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outline the need for a navigation path.</w:t>
            </w:r>
          </w:p>
          <w:p w14:paraId="43533C6B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To recognise the implications of linking the content owned by other people.</w:t>
            </w:r>
          </w:p>
          <w:p w14:paraId="13165E0A" w14:textId="2077B7DD" w:rsidR="00572D4D" w:rsidRPr="007A2C96" w:rsidRDefault="00572D4D" w:rsidP="007A2C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2407AB49" w14:textId="25535147" w:rsidR="007A2C96" w:rsidRPr="007A2C96" w:rsidRDefault="00E277D2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9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Variables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1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in games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2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(6.3)</w:t>
              </w:r>
            </w:hyperlink>
          </w:p>
          <w:p w14:paraId="1A30A738" w14:textId="3954B6EA" w:rsidR="00AD27E8" w:rsidRPr="007A2C96" w:rsidRDefault="006B6048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33" w:history="1"/>
            <w:r w:rsidR="007A2C96">
              <w:t>exploring variables when designing and coding a game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149FDF0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4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43CA4C7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358A42D5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1432A55F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75FEE5A1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4351EAB" w14:textId="77777777" w:rsid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782B2B" w14:textId="6B4FEC9C" w:rsidR="45250E8B" w:rsidRPr="007A2C96" w:rsidRDefault="00726B5C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A6537E5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define a ‘variable’ as something that is changeable.</w:t>
            </w:r>
          </w:p>
          <w:p w14:paraId="681E0C7A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why a variable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is 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in a program.</w:t>
            </w:r>
          </w:p>
          <w:p w14:paraId="63D19EAD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choose how to improve a game by using variables.</w:t>
            </w:r>
          </w:p>
          <w:p w14:paraId="7BC14470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design a project that builds on a given example.</w:t>
            </w:r>
          </w:p>
          <w:p w14:paraId="406B649D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use my design to create a project.</w:t>
            </w:r>
          </w:p>
          <w:p w14:paraId="30154C8D" w14:textId="0F52048A" w:rsidR="00AC72DD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</w:pPr>
            <w:r w:rsidRPr="007A2C96">
              <w:rPr>
                <w:rFonts w:ascii="Arial" w:hAnsi="Arial" w:cs="Arial"/>
                <w:sz w:val="20"/>
                <w:szCs w:val="20"/>
              </w:rPr>
              <w:t>To evaluate my project.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4AC6BF88" w14:textId="27053417" w:rsidR="00180169" w:rsidRPr="007A2C96" w:rsidRDefault="00E277D2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5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6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Introduction to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7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spreadsheets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8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(6.4)</w:t>
              </w:r>
            </w:hyperlink>
          </w:p>
          <w:p w14:paraId="383EDF48" w14:textId="5A1D9472" w:rsidR="00180169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Cs/>
              </w:rPr>
              <w:t>Answering questions by using spreadsheets to organise and calculate data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6DADC85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9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3EEC4F75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 </w:t>
            </w:r>
          </w:p>
          <w:p w14:paraId="0AB113D9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53253A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40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maths links</w:t>
              </w:r>
            </w:hyperlink>
          </w:p>
          <w:p w14:paraId="59E12243" w14:textId="64FC46E4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Number – addition, subtraction, multiplication, and division:</w:t>
            </w:r>
          </w:p>
          <w:p w14:paraId="2CEC502A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Solve problems involving addition, subtraction, multiplication, and division</w:t>
            </w:r>
          </w:p>
          <w:p w14:paraId="318E9AC0" w14:textId="10691BC2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Statistics:</w:t>
            </w:r>
          </w:p>
          <w:p w14:paraId="46D3932A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Interpret and construct pie charts and line graphs, and use these to solve problems </w:t>
            </w:r>
          </w:p>
          <w:p w14:paraId="44974353" w14:textId="1EC2AAF8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Calculate and interpret the mean as an average</w:t>
            </w:r>
          </w:p>
          <w:p w14:paraId="79FE8DF5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hyperlink r:id="rId41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45416A13" w14:textId="38A6BE8D" w:rsidR="007A2C96" w:rsidRPr="007A2C96" w:rsidRDefault="007A2C96" w:rsidP="007A2C96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Managing information online</w:t>
            </w:r>
          </w:p>
          <w:p w14:paraId="798F3D0E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describe how I can search for information within a wide group of technologies (e.g. social media, image sites, video sites)</w:t>
            </w:r>
          </w:p>
          <w:p w14:paraId="07264058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use different search technologies</w:t>
            </w:r>
          </w:p>
          <w:p w14:paraId="617F25FE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I can evaluate digital content and can explain how I make choices from search results</w:t>
            </w:r>
          </w:p>
          <w:p w14:paraId="3605FAB7" w14:textId="77777777" w:rsidR="00D81861" w:rsidRPr="007A2C96" w:rsidRDefault="00D81861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7A2C96" w:rsidRDefault="00726B5C" w:rsidP="007A2C96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A2C96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593B0A92" w14:textId="41496A6F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identify questions which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can be answered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using data.</w:t>
            </w:r>
          </w:p>
          <w:p w14:paraId="49117262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explain that objects can be described using data.</w:t>
            </w:r>
          </w:p>
          <w:p w14:paraId="3D5DF04B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that formula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to produce calculated data.</w:t>
            </w:r>
          </w:p>
          <w:p w14:paraId="57D84D27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apply formulas to data, including duplicating.</w:t>
            </w:r>
          </w:p>
          <w:p w14:paraId="432E1E03" w14:textId="3F61CA51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create</w:t>
            </w:r>
            <w:r w:rsidRPr="007A2C96">
              <w:rPr>
                <w:rFonts w:ascii="Arial" w:hAnsi="Arial" w:cs="Arial"/>
                <w:sz w:val="20"/>
                <w:szCs w:val="20"/>
              </w:rPr>
              <w:t xml:space="preserve"> a spreadsheet to plan an event.</w:t>
            </w:r>
          </w:p>
          <w:p w14:paraId="4B29BB0E" w14:textId="0DA30CC8" w:rsidR="00726B5C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choose suitable ways to present data.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0F5D9297" w14:textId="585AC5B0" w:rsidR="007A2C96" w:rsidRPr="007A2C96" w:rsidRDefault="00E277D2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2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A2C96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3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3D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4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modelling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5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(6.5)</w:t>
              </w:r>
            </w:hyperlink>
          </w:p>
          <w:p w14:paraId="59AEC7AD" w14:textId="0A4E05AC" w:rsidR="00DD0C00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Planning, developing and evaluating 3D models of physical objects</w:t>
            </w:r>
            <w:r w:rsidR="001801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Start w:id="0" w:name="_vxmkgvslqtpd"/>
      <w:bookmarkStart w:id="1" w:name="_l9my5ff39g3n"/>
      <w:bookmarkEnd w:id="0"/>
      <w:bookmarkEnd w:id="1"/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72ADD393" w14:textId="77777777" w:rsidR="007A2C96" w:rsidRPr="007A2C96" w:rsidRDefault="007A2C96" w:rsidP="007A2C96">
            <w:pPr>
              <w:rPr>
                <w:rFonts w:ascii="Arial" w:hAnsi="Arial" w:cs="Arial"/>
                <w:color w:val="1155CC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A2C96">
              <w:rPr>
                <w:rFonts w:ascii="Arial" w:hAnsi="Arial" w:cs="Arial"/>
                <w:sz w:val="20"/>
                <w:szCs w:val="20"/>
              </w:rPr>
              <w:instrText xml:space="preserve"> HYPERLINK "https://assets.publishing.service.gov.uk/government/uploads/system/uploads/attachment_data/file/425601/PRIMARY_national_curriculum.pdf" \h </w:instrText>
            </w:r>
            <w:r w:rsidRPr="007A2C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A2C9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>National curriculum links</w:t>
            </w:r>
            <w:r w:rsidRPr="007A2C9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fldChar w:fldCharType="end"/>
            </w:r>
          </w:p>
          <w:p w14:paraId="76DE59F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Computing – KS2</w:t>
            </w:r>
          </w:p>
          <w:p w14:paraId="4B2EE26D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60B14D55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051C6821" w14:textId="65E197C4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Art and design – KS2</w:t>
            </w:r>
          </w:p>
          <w:p w14:paraId="2DD37555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improve their mastery of art and design techniques, including drawing, painting and sculpture with a range of materials</w:t>
            </w:r>
          </w:p>
          <w:p w14:paraId="2250C8D4" w14:textId="5DAD5BEB" w:rsidR="007A2C96" w:rsidRPr="007A2C96" w:rsidRDefault="007A2C96" w:rsidP="007A2C96">
            <w:pPr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Design and technology – KS2</w:t>
            </w:r>
          </w:p>
          <w:p w14:paraId="10353C38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5E4F2159" w14:textId="7A1C4498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Mathematics – KS2 (Y6)</w:t>
            </w:r>
          </w:p>
          <w:p w14:paraId="1CBF3916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Recognise, describe and build simple 3D shapes, including making nets</w:t>
            </w:r>
          </w:p>
          <w:p w14:paraId="6EFDCE17" w14:textId="77777777" w:rsidR="007A2C96" w:rsidRPr="007A2C96" w:rsidRDefault="007A2C96" w:rsidP="007A2C96">
            <w:pPr>
              <w:rPr>
                <w:rFonts w:ascii="Arial" w:hAnsi="Arial" w:cs="Arial"/>
                <w:b/>
                <w:color w:val="3C4043"/>
                <w:sz w:val="20"/>
                <w:szCs w:val="20"/>
              </w:rPr>
            </w:pPr>
          </w:p>
          <w:p w14:paraId="19D8450A" w14:textId="77777777" w:rsidR="007A2C96" w:rsidRPr="007A2C96" w:rsidRDefault="007A2C96" w:rsidP="007A2C96">
            <w:pPr>
              <w:rPr>
                <w:rFonts w:ascii="Arial" w:hAnsi="Arial" w:cs="Arial"/>
                <w:b/>
                <w:color w:val="3C4043"/>
                <w:sz w:val="20"/>
                <w:szCs w:val="20"/>
              </w:rPr>
            </w:pPr>
            <w:hyperlink r:id="rId46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</w:t>
              </w:r>
            </w:hyperlink>
            <w:hyperlink r:id="rId47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 links</w:t>
              </w:r>
            </w:hyperlink>
          </w:p>
          <w:p w14:paraId="7CFAA749" w14:textId="4BF9C561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Strand</w:t>
            </w:r>
          </w:p>
          <w:p w14:paraId="36F0A4DD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Lesson 1 and Lesson 3 – Privacy and Security (Y4) – I can describe strategies for keeping my personal information private, depending on context</w:t>
            </w:r>
          </w:p>
          <w:p w14:paraId="3385284C" w14:textId="77777777" w:rsidR="00DD0C00" w:rsidRPr="007A2C96" w:rsidRDefault="00DD0C00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EA6130" w14:textId="32EA6B13" w:rsidR="00726B5C" w:rsidRPr="007A2C96" w:rsidRDefault="00AD27E8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426B3E9C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use a computer to create and manipulate three-dimensional (3D) digital objects.</w:t>
            </w:r>
          </w:p>
          <w:p w14:paraId="274DBF3D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compare working digitally with 2D and 3D graphics.</w:t>
            </w:r>
          </w:p>
          <w:p w14:paraId="6CAE5575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construct a digital 3D model of a physical object.</w:t>
            </w:r>
          </w:p>
          <w:p w14:paraId="77116296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identify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that physical objects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can be broken down into a collection of 3D shapes.</w:t>
            </w:r>
          </w:p>
          <w:p w14:paraId="2F78018C" w14:textId="77777777" w:rsidR="006B6048" w:rsidRDefault="007A2C96" w:rsidP="006B6048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design a digital model by combining 3D objects.</w:t>
            </w:r>
          </w:p>
          <w:p w14:paraId="0D4330BE" w14:textId="1F8E419E" w:rsidR="00AD27E8" w:rsidRPr="006B6048" w:rsidRDefault="007A2C96" w:rsidP="006B6048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develop and improve a digital 3D model.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010D81F2" w:rsidR="00710388" w:rsidRPr="00180169" w:rsidRDefault="00E277D2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8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49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Sensing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5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(6.6)</w:t>
              </w:r>
            </w:hyperlink>
          </w:p>
          <w:p w14:paraId="06FEC202" w14:textId="07758621" w:rsidR="00AD27E8" w:rsidRPr="00AD27E8" w:rsidRDefault="007A2C96" w:rsidP="007A2C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Designing and coding a project that captures inputs from a physical device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791EC92A" w14:textId="77777777" w:rsidR="006B6048" w:rsidRPr="006B6048" w:rsidRDefault="006B6048" w:rsidP="006B604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51">
              <w:r w:rsidRPr="006B6048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2D185375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Design, write, and debug programs that accomplish specific goals, including controlling or simulating physical systems; solve problems by decomposing them into smaller parts</w:t>
            </w:r>
          </w:p>
          <w:p w14:paraId="19468B72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42604305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01F7EFE9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8E0C8C0" w14:textId="7551F518" w:rsidR="00710388" w:rsidRPr="006B6048" w:rsidRDefault="00710388" w:rsidP="006B6048">
            <w:pPr>
              <w:tabs>
                <w:tab w:val="left" w:pos="1560"/>
              </w:tabs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</w:p>
          <w:p w14:paraId="434A5AAD" w14:textId="51071C52" w:rsidR="00AD27E8" w:rsidRPr="006B6048" w:rsidRDefault="00AD27E8" w:rsidP="006B60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604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 w:rsidRPr="006B604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935EFE2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create a program to run a cont</w:t>
            </w:r>
            <w:bookmarkStart w:id="2" w:name="_GoBack"/>
            <w:bookmarkEnd w:id="2"/>
            <w:r w:rsidRPr="006B6048">
              <w:rPr>
                <w:rFonts w:ascii="Arial" w:hAnsi="Arial" w:cs="Arial"/>
                <w:sz w:val="20"/>
                <w:szCs w:val="20"/>
              </w:rPr>
              <w:t>rollable device.</w:t>
            </w:r>
          </w:p>
          <w:p w14:paraId="55409368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explain that selection can control the flow of a program.</w:t>
            </w:r>
          </w:p>
          <w:p w14:paraId="2963E29C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update a variable with a user input.</w:t>
            </w:r>
          </w:p>
          <w:p w14:paraId="77F94EBD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use a conditional statement to compare a variable to a value.</w:t>
            </w:r>
          </w:p>
          <w:p w14:paraId="74C787D1" w14:textId="77777777" w:rsid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design a project that uses inputs and outputs on a controllable device.</w:t>
            </w:r>
          </w:p>
          <w:p w14:paraId="356B8FAB" w14:textId="400401D8" w:rsidR="00AD27E8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develop a program to use inputs and outputs on a controllable device.</w:t>
            </w: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52"/>
      <w:footerReference w:type="default" r:id="rId53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A8F8564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048" w:rsidRPr="006B6048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42F"/>
    <w:multiLevelType w:val="hybridMultilevel"/>
    <w:tmpl w:val="55144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D26"/>
    <w:multiLevelType w:val="hybridMultilevel"/>
    <w:tmpl w:val="5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03B37"/>
    <w:multiLevelType w:val="multilevel"/>
    <w:tmpl w:val="B6F2E4A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536706A"/>
    <w:multiLevelType w:val="multilevel"/>
    <w:tmpl w:val="E8C091B0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5" w15:restartNumberingAfterBreak="0">
    <w:nsid w:val="182E4B96"/>
    <w:multiLevelType w:val="multilevel"/>
    <w:tmpl w:val="E4565EC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B37400E"/>
    <w:multiLevelType w:val="multilevel"/>
    <w:tmpl w:val="16F889A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CD53D5A"/>
    <w:multiLevelType w:val="hybridMultilevel"/>
    <w:tmpl w:val="C268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4CE"/>
    <w:multiLevelType w:val="multilevel"/>
    <w:tmpl w:val="A2C6F82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004755B"/>
    <w:multiLevelType w:val="hybridMultilevel"/>
    <w:tmpl w:val="E20C7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336FE"/>
    <w:multiLevelType w:val="multilevel"/>
    <w:tmpl w:val="F704E9E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7312ADD"/>
    <w:multiLevelType w:val="hybridMultilevel"/>
    <w:tmpl w:val="28FEF0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05A19"/>
    <w:multiLevelType w:val="hybridMultilevel"/>
    <w:tmpl w:val="7BF49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943A8"/>
    <w:multiLevelType w:val="multilevel"/>
    <w:tmpl w:val="89420E8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99D21C4"/>
    <w:multiLevelType w:val="hybridMultilevel"/>
    <w:tmpl w:val="2EFCD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328CC"/>
    <w:multiLevelType w:val="hybridMultilevel"/>
    <w:tmpl w:val="CCE0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E35B0"/>
    <w:multiLevelType w:val="hybridMultilevel"/>
    <w:tmpl w:val="AC4EDF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273A8C"/>
    <w:multiLevelType w:val="hybridMultilevel"/>
    <w:tmpl w:val="A864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56B2D"/>
    <w:multiLevelType w:val="hybridMultilevel"/>
    <w:tmpl w:val="E6D4E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A8643B"/>
    <w:multiLevelType w:val="multilevel"/>
    <w:tmpl w:val="EF041C02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20" w15:restartNumberingAfterBreak="0">
    <w:nsid w:val="34D6276C"/>
    <w:multiLevelType w:val="multilevel"/>
    <w:tmpl w:val="43AC7D34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21" w15:restartNumberingAfterBreak="0">
    <w:nsid w:val="35F70E60"/>
    <w:multiLevelType w:val="hybridMultilevel"/>
    <w:tmpl w:val="456A6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3230AA"/>
    <w:multiLevelType w:val="hybridMultilevel"/>
    <w:tmpl w:val="3660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686"/>
    <w:multiLevelType w:val="hybridMultilevel"/>
    <w:tmpl w:val="EEA49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681DE0"/>
    <w:multiLevelType w:val="hybridMultilevel"/>
    <w:tmpl w:val="B888B3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CEE47BC"/>
    <w:multiLevelType w:val="multilevel"/>
    <w:tmpl w:val="80DCDDDA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3EB90FFD"/>
    <w:multiLevelType w:val="multilevel"/>
    <w:tmpl w:val="09AC78A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045538C"/>
    <w:multiLevelType w:val="multilevel"/>
    <w:tmpl w:val="AF24A89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4507669B"/>
    <w:multiLevelType w:val="multilevel"/>
    <w:tmpl w:val="239A269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9" w15:restartNumberingAfterBreak="0">
    <w:nsid w:val="49E467DC"/>
    <w:multiLevelType w:val="multilevel"/>
    <w:tmpl w:val="3EA21C2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4AE91098"/>
    <w:multiLevelType w:val="multilevel"/>
    <w:tmpl w:val="B714338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4D393893"/>
    <w:multiLevelType w:val="multilevel"/>
    <w:tmpl w:val="1C68012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 w15:restartNumberingAfterBreak="0">
    <w:nsid w:val="51D93463"/>
    <w:multiLevelType w:val="hybridMultilevel"/>
    <w:tmpl w:val="D99E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7813C6"/>
    <w:multiLevelType w:val="multilevel"/>
    <w:tmpl w:val="9C32922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56706077"/>
    <w:multiLevelType w:val="hybridMultilevel"/>
    <w:tmpl w:val="E4285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50DC5"/>
    <w:multiLevelType w:val="hybridMultilevel"/>
    <w:tmpl w:val="0534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E3838"/>
    <w:multiLevelType w:val="hybridMultilevel"/>
    <w:tmpl w:val="07409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65247"/>
    <w:multiLevelType w:val="multilevel"/>
    <w:tmpl w:val="7E6EB7C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1793706"/>
    <w:multiLevelType w:val="multilevel"/>
    <w:tmpl w:val="2EB2C9E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68A07F02"/>
    <w:multiLevelType w:val="hybridMultilevel"/>
    <w:tmpl w:val="B7D62FFC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F70130"/>
    <w:multiLevelType w:val="hybridMultilevel"/>
    <w:tmpl w:val="60C4A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781D91"/>
    <w:multiLevelType w:val="multilevel"/>
    <w:tmpl w:val="EFAE941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6C7E5EDB"/>
    <w:multiLevelType w:val="hybridMultilevel"/>
    <w:tmpl w:val="9FA4C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FB5A36"/>
    <w:multiLevelType w:val="hybridMultilevel"/>
    <w:tmpl w:val="E7A652C6"/>
    <w:lvl w:ilvl="0" w:tplc="9BEE73D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91B82"/>
    <w:multiLevelType w:val="multilevel"/>
    <w:tmpl w:val="2558089C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6" w15:restartNumberingAfterBreak="0">
    <w:nsid w:val="78C56632"/>
    <w:multiLevelType w:val="hybridMultilevel"/>
    <w:tmpl w:val="A006A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2C4A53"/>
    <w:multiLevelType w:val="multilevel"/>
    <w:tmpl w:val="3416AA6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8" w15:restartNumberingAfterBreak="0">
    <w:nsid w:val="7F4C69BB"/>
    <w:multiLevelType w:val="multilevel"/>
    <w:tmpl w:val="0BD89D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39"/>
  </w:num>
  <w:num w:numId="3">
    <w:abstractNumId w:val="41"/>
  </w:num>
  <w:num w:numId="4">
    <w:abstractNumId w:val="12"/>
  </w:num>
  <w:num w:numId="5">
    <w:abstractNumId w:val="40"/>
  </w:num>
  <w:num w:numId="6">
    <w:abstractNumId w:val="11"/>
  </w:num>
  <w:num w:numId="7">
    <w:abstractNumId w:val="5"/>
  </w:num>
  <w:num w:numId="8">
    <w:abstractNumId w:val="27"/>
  </w:num>
  <w:num w:numId="9">
    <w:abstractNumId w:val="31"/>
  </w:num>
  <w:num w:numId="10">
    <w:abstractNumId w:val="48"/>
  </w:num>
  <w:num w:numId="11">
    <w:abstractNumId w:val="23"/>
  </w:num>
  <w:num w:numId="12">
    <w:abstractNumId w:val="16"/>
  </w:num>
  <w:num w:numId="13">
    <w:abstractNumId w:val="0"/>
  </w:num>
  <w:num w:numId="14">
    <w:abstractNumId w:val="2"/>
  </w:num>
  <w:num w:numId="15">
    <w:abstractNumId w:val="7"/>
  </w:num>
  <w:num w:numId="16">
    <w:abstractNumId w:val="34"/>
  </w:num>
  <w:num w:numId="17">
    <w:abstractNumId w:val="44"/>
  </w:num>
  <w:num w:numId="18">
    <w:abstractNumId w:val="17"/>
  </w:num>
  <w:num w:numId="19">
    <w:abstractNumId w:val="43"/>
  </w:num>
  <w:num w:numId="20">
    <w:abstractNumId w:val="24"/>
  </w:num>
  <w:num w:numId="21">
    <w:abstractNumId w:val="15"/>
  </w:num>
  <w:num w:numId="22">
    <w:abstractNumId w:val="32"/>
  </w:num>
  <w:num w:numId="2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21"/>
  </w:num>
  <w:num w:numId="28">
    <w:abstractNumId w:val="28"/>
  </w:num>
  <w:num w:numId="29">
    <w:abstractNumId w:val="47"/>
  </w:num>
  <w:num w:numId="30">
    <w:abstractNumId w:val="45"/>
  </w:num>
  <w:num w:numId="31">
    <w:abstractNumId w:val="10"/>
  </w:num>
  <w:num w:numId="32">
    <w:abstractNumId w:val="26"/>
  </w:num>
  <w:num w:numId="33">
    <w:abstractNumId w:val="22"/>
  </w:num>
  <w:num w:numId="34">
    <w:abstractNumId w:val="8"/>
  </w:num>
  <w:num w:numId="35">
    <w:abstractNumId w:val="46"/>
  </w:num>
  <w:num w:numId="36">
    <w:abstractNumId w:val="14"/>
  </w:num>
  <w:num w:numId="37">
    <w:abstractNumId w:val="3"/>
  </w:num>
  <w:num w:numId="38">
    <w:abstractNumId w:val="38"/>
  </w:num>
  <w:num w:numId="39">
    <w:abstractNumId w:val="25"/>
  </w:num>
  <w:num w:numId="40">
    <w:abstractNumId w:val="35"/>
  </w:num>
  <w:num w:numId="41">
    <w:abstractNumId w:val="36"/>
  </w:num>
  <w:num w:numId="42">
    <w:abstractNumId w:val="37"/>
  </w:num>
  <w:num w:numId="43">
    <w:abstractNumId w:val="29"/>
  </w:num>
  <w:num w:numId="44">
    <w:abstractNumId w:val="6"/>
  </w:num>
  <w:num w:numId="45">
    <w:abstractNumId w:val="42"/>
  </w:num>
  <w:num w:numId="46">
    <w:abstractNumId w:val="18"/>
  </w:num>
  <w:num w:numId="47">
    <w:abstractNumId w:val="13"/>
  </w:num>
  <w:num w:numId="48">
    <w:abstractNumId w:val="30"/>
  </w:num>
  <w:num w:numId="49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80169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72D4D"/>
    <w:rsid w:val="00582453"/>
    <w:rsid w:val="00592274"/>
    <w:rsid w:val="005B1318"/>
    <w:rsid w:val="005D6A28"/>
    <w:rsid w:val="005D7EAE"/>
    <w:rsid w:val="0062781C"/>
    <w:rsid w:val="006B6048"/>
    <w:rsid w:val="00710388"/>
    <w:rsid w:val="00726B5C"/>
    <w:rsid w:val="00772F03"/>
    <w:rsid w:val="00781C5A"/>
    <w:rsid w:val="007A2C96"/>
    <w:rsid w:val="007D0BDB"/>
    <w:rsid w:val="007E081D"/>
    <w:rsid w:val="008349BC"/>
    <w:rsid w:val="008629D7"/>
    <w:rsid w:val="00963822"/>
    <w:rsid w:val="0097285E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DD0C00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computing-systems-and-networks-communication" TargetMode="External"/><Relationship Id="rId18" Type="http://schemas.openxmlformats.org/officeDocument/2006/relationships/hyperlink" Target="https://teachcomputing.org/curriculum/key-stage-2/creating-media-web-page-creation" TargetMode="External"/><Relationship Id="rId26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9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1" Type="http://schemas.openxmlformats.org/officeDocument/2006/relationships/hyperlink" Target="https://teachcomputing.org/curriculum/key-stage-2/creating-media-web-page-creation" TargetMode="External"/><Relationship Id="rId34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2" Type="http://schemas.openxmlformats.org/officeDocument/2006/relationships/hyperlink" Target="https://teachcomputing.org/curriculum/key-stage-2/creating-media-3d-modelling" TargetMode="External"/><Relationship Id="rId47" Type="http://schemas.openxmlformats.org/officeDocument/2006/relationships/hyperlink" Target="https://www.gov.uk/government/publications/education-for-a-connected-world" TargetMode="External"/><Relationship Id="rId50" Type="http://schemas.openxmlformats.org/officeDocument/2006/relationships/hyperlink" Target="https://teachcomputing.org/curriculum/key-stage-2/programming-b-sensing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teachcomputing.org/curriculum/key-stage-2/computing-systems-and-networks-communication" TargetMode="External"/><Relationship Id="rId1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5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3" Type="http://schemas.openxmlformats.org/officeDocument/2006/relationships/hyperlink" Target="https://teachcomputing.org/curriculum/key-stage-1/programming-a-moving-a-robot" TargetMode="External"/><Relationship Id="rId38" Type="http://schemas.openxmlformats.org/officeDocument/2006/relationships/hyperlink" Target="https://teachcomputing.org/curriculum/key-stage-2/data-and-information-spreadsheets" TargetMode="External"/><Relationship Id="rId46" Type="http://schemas.openxmlformats.org/officeDocument/2006/relationships/hyperlink" Target="https://www.gov.uk/government/publications/education-for-a-connected-worl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0" Type="http://schemas.openxmlformats.org/officeDocument/2006/relationships/hyperlink" Target="https://teachcomputing.org/curriculum/key-stage-2/creating-media-web-page-creation" TargetMode="External"/><Relationship Id="rId29" Type="http://schemas.openxmlformats.org/officeDocument/2006/relationships/hyperlink" Target="https://teachcomputing.org/curriculum/key-stage-2/programming-a-variables-in-games" TargetMode="External"/><Relationship Id="rId41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chcomputing.org/curriculum/key-stage-2/computing-systems-and-networks-communication" TargetMode="External"/><Relationship Id="rId24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2" Type="http://schemas.openxmlformats.org/officeDocument/2006/relationships/hyperlink" Target="https://teachcomputing.org/curriculum/key-stage-2/programming-a-variables-in-games" TargetMode="External"/><Relationship Id="rId37" Type="http://schemas.openxmlformats.org/officeDocument/2006/relationships/hyperlink" Target="https://teachcomputing.org/curriculum/key-stage-2/data-and-information-spreadsheets" TargetMode="External"/><Relationship Id="rId40" Type="http://schemas.openxmlformats.org/officeDocument/2006/relationships/hyperlink" Target="https://assets.publishing.service.gov.uk/government/uploads/system/uploads/attachment_data/file/335158/PRIMARY_national_curriculum_-_Mathematics_220714.pdf" TargetMode="External"/><Relationship Id="rId45" Type="http://schemas.openxmlformats.org/officeDocument/2006/relationships/hyperlink" Target="https://teachcomputing.org/curriculum/key-stage-2/creating-media-3d-modelling" TargetMode="External"/><Relationship Id="rId53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teachcomputing.org/curriculum/key-stage-2/computing-systems-and-networks-communication" TargetMode="External"/><Relationship Id="rId23" Type="http://schemas.openxmlformats.org/officeDocument/2006/relationships/hyperlink" Target="https://assets.publishing.service.gov.uk/government/uploads/system/uploads/attachment_data/file/335186/PRIMARY_national_curriculum_-_English_220714.pdf" TargetMode="External"/><Relationship Id="rId2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6" Type="http://schemas.openxmlformats.org/officeDocument/2006/relationships/hyperlink" Target="https://teachcomputing.org/curriculum/key-stage-2/data-and-information-spreadsheets" TargetMode="External"/><Relationship Id="rId49" Type="http://schemas.openxmlformats.org/officeDocument/2006/relationships/hyperlink" Target="https://teachcomputing.org/curriculum/key-stage-2/programming-b-sensing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eachcomputing.org/curriculum/key-stage-2/creating-media-web-page-creation" TargetMode="External"/><Relationship Id="rId31" Type="http://schemas.openxmlformats.org/officeDocument/2006/relationships/hyperlink" Target="https://teachcomputing.org/curriculum/key-stage-2/programming-a-variables-in-games" TargetMode="External"/><Relationship Id="rId44" Type="http://schemas.openxmlformats.org/officeDocument/2006/relationships/hyperlink" Target="https://teachcomputing.org/curriculum/key-stage-2/creating-media-3d-modelling" TargetMode="External"/><Relationship Id="rId5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chcomputing.org/curriculum/key-stage-2/computing-systems-and-networks-communication" TargetMode="External"/><Relationship Id="rId2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0" Type="http://schemas.openxmlformats.org/officeDocument/2006/relationships/hyperlink" Target="https://teachcomputing.org/curriculum/key-stage-2/programming-a-variables-in-games" TargetMode="External"/><Relationship Id="rId35" Type="http://schemas.openxmlformats.org/officeDocument/2006/relationships/hyperlink" Target="https://teachcomputing.org/curriculum/key-stage-2/data-and-information-spreadsheets" TargetMode="External"/><Relationship Id="rId43" Type="http://schemas.openxmlformats.org/officeDocument/2006/relationships/hyperlink" Target="https://teachcomputing.org/curriculum/key-stage-2/creating-media-3d-modelling" TargetMode="External"/><Relationship Id="rId48" Type="http://schemas.openxmlformats.org/officeDocument/2006/relationships/hyperlink" Target="https://teachcomputing.org/curriculum/key-stage-2/programming-b-sensing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E3E7A15-3039-4CDD-B0BA-B0A4A654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2243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13</cp:revision>
  <cp:lastPrinted>2021-07-01T09:14:00Z</cp:lastPrinted>
  <dcterms:created xsi:type="dcterms:W3CDTF">2021-07-01T08:47:00Z</dcterms:created>
  <dcterms:modified xsi:type="dcterms:W3CDTF">2021-07-01T14:31:00Z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