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AE" w:rsidRPr="00F55A47" w:rsidRDefault="008A53C4">
      <w:pPr>
        <w:jc w:val="center"/>
        <w:rPr>
          <w:rFonts w:ascii="Twinkl Cursive Looped" w:hAnsi="Twinkl Cursive Looped"/>
          <w:b/>
          <w:sz w:val="20"/>
        </w:rPr>
      </w:pPr>
      <w:bookmarkStart w:id="0" w:name="_heading=h.gjdgxs" w:colFirst="0" w:colLast="0"/>
      <w:bookmarkEnd w:id="0"/>
      <w:r w:rsidRPr="00F55A47">
        <w:rPr>
          <w:rFonts w:ascii="Twinkl Cursive Looped" w:hAnsi="Twinkl Cursive Looped"/>
          <w:b/>
          <w:noProof/>
          <w:sz w:val="20"/>
        </w:rPr>
        <w:drawing>
          <wp:inline distT="0" distB="0" distL="0" distR="0" wp14:anchorId="12046AF2" wp14:editId="1BEF0D75">
            <wp:extent cx="1112808" cy="10661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20504" cy="1073490"/>
                    </a:xfrm>
                    <a:prstGeom prst="rect">
                      <a:avLst/>
                    </a:prstGeom>
                  </pic:spPr>
                </pic:pic>
              </a:graphicData>
            </a:graphic>
          </wp:inline>
        </w:drawing>
      </w:r>
    </w:p>
    <w:p w:rsidR="00AD0CAE" w:rsidRPr="00F55A47" w:rsidRDefault="008A53C4">
      <w:pPr>
        <w:jc w:val="center"/>
        <w:rPr>
          <w:rFonts w:ascii="Twinkl Cursive Looped" w:hAnsi="Twinkl Cursive Looped"/>
          <w:b/>
          <w:sz w:val="20"/>
        </w:rPr>
      </w:pPr>
      <w:bookmarkStart w:id="1" w:name="_heading=h.97gk2yxhy7uk" w:colFirst="0" w:colLast="0"/>
      <w:bookmarkEnd w:id="1"/>
      <w:r w:rsidRPr="00F55A47">
        <w:rPr>
          <w:rFonts w:ascii="Twinkl Cursive Looped" w:hAnsi="Twinkl Cursive Looped"/>
          <w:b/>
          <w:sz w:val="20"/>
        </w:rPr>
        <w:t xml:space="preserve">Early Years </w:t>
      </w:r>
      <w:r w:rsidR="00C575E6" w:rsidRPr="00F55A47">
        <w:rPr>
          <w:rFonts w:ascii="Twinkl Cursive Looped" w:hAnsi="Twinkl Cursive Looped"/>
          <w:b/>
          <w:sz w:val="20"/>
        </w:rPr>
        <w:t>Progression of S</w:t>
      </w:r>
      <w:r w:rsidR="006D7D82" w:rsidRPr="00F55A47">
        <w:rPr>
          <w:rFonts w:ascii="Twinkl Cursive Looped" w:hAnsi="Twinkl Cursive Looped"/>
          <w:b/>
          <w:sz w:val="20"/>
        </w:rPr>
        <w:t>kills &amp; Curriculum Overview 2023-24</w:t>
      </w:r>
    </w:p>
    <w:tbl>
      <w:tblPr>
        <w:tblStyle w:val="a2"/>
        <w:tblW w:w="15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2005"/>
        <w:gridCol w:w="2677"/>
        <w:gridCol w:w="1930"/>
        <w:gridCol w:w="2304"/>
        <w:gridCol w:w="2226"/>
        <w:gridCol w:w="2234"/>
      </w:tblGrid>
      <w:tr w:rsidR="00734661" w:rsidRPr="00F55A47" w:rsidTr="00734661">
        <w:trPr>
          <w:trHeight w:val="78"/>
        </w:trPr>
        <w:tc>
          <w:tcPr>
            <w:tcW w:w="1888" w:type="dxa"/>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Area of Learning</w:t>
            </w:r>
          </w:p>
        </w:tc>
        <w:tc>
          <w:tcPr>
            <w:tcW w:w="2005" w:type="dxa"/>
            <w:shd w:val="clear" w:color="auto" w:fill="FBE5D5"/>
          </w:tcPr>
          <w:p w:rsidR="00AD0CAE" w:rsidRPr="00F55A47" w:rsidRDefault="00C575E6" w:rsidP="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 xml:space="preserve">Autumn 1 </w:t>
            </w:r>
            <w:r w:rsidR="00AE4B92" w:rsidRPr="00F55A47">
              <w:rPr>
                <w:rFonts w:ascii="Twinkl Cursive Looped" w:eastAsia="Comic Sans MS" w:hAnsi="Twinkl Cursive Looped" w:cs="Comic Sans MS"/>
                <w:b/>
                <w:sz w:val="18"/>
                <w:szCs w:val="18"/>
              </w:rPr>
              <w:t>–</w:t>
            </w:r>
            <w:r w:rsidRPr="00F55A47">
              <w:rPr>
                <w:rFonts w:ascii="Twinkl Cursive Looped" w:eastAsia="Comic Sans MS" w:hAnsi="Twinkl Cursive Looped" w:cs="Comic Sans MS"/>
                <w:b/>
                <w:sz w:val="18"/>
                <w:szCs w:val="18"/>
              </w:rPr>
              <w:t xml:space="preserve"> </w:t>
            </w:r>
            <w:r w:rsidR="001D70D7" w:rsidRPr="00F55A47">
              <w:rPr>
                <w:rFonts w:ascii="Twinkl Cursive Looped" w:eastAsia="Comic Sans MS" w:hAnsi="Twinkl Cursive Looped" w:cs="Comic Sans MS"/>
                <w:b/>
                <w:sz w:val="18"/>
                <w:szCs w:val="18"/>
              </w:rPr>
              <w:t>Me and my World</w:t>
            </w:r>
          </w:p>
        </w:tc>
        <w:tc>
          <w:tcPr>
            <w:tcW w:w="2677" w:type="dxa"/>
            <w:tcBorders>
              <w:right w:val="single" w:sz="24" w:space="0" w:color="000000"/>
            </w:tcBorders>
            <w:shd w:val="clear" w:color="auto" w:fill="FBE5D5"/>
          </w:tcPr>
          <w:p w:rsidR="00AD0CAE" w:rsidRPr="00F55A47" w:rsidRDefault="00C575E6" w:rsidP="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 xml:space="preserve">Autumn 2 </w:t>
            </w:r>
            <w:r w:rsidR="00AE4B92" w:rsidRPr="00F55A47">
              <w:rPr>
                <w:rFonts w:ascii="Twinkl Cursive Looped" w:eastAsia="Comic Sans MS" w:hAnsi="Twinkl Cursive Looped" w:cs="Comic Sans MS"/>
                <w:b/>
                <w:sz w:val="18"/>
                <w:szCs w:val="18"/>
              </w:rPr>
              <w:t>–</w:t>
            </w:r>
            <w:r w:rsidRPr="00F55A47">
              <w:rPr>
                <w:rFonts w:ascii="Twinkl Cursive Looped" w:eastAsia="Comic Sans MS" w:hAnsi="Twinkl Cursive Looped" w:cs="Comic Sans MS"/>
                <w:b/>
                <w:sz w:val="18"/>
                <w:szCs w:val="18"/>
              </w:rPr>
              <w:t xml:space="preserve"> </w:t>
            </w:r>
            <w:r w:rsidR="00AE4B92" w:rsidRPr="00F55A47">
              <w:rPr>
                <w:rFonts w:ascii="Twinkl Cursive Looped" w:eastAsia="Comic Sans MS" w:hAnsi="Twinkl Cursive Looped" w:cs="Comic Sans MS"/>
                <w:b/>
                <w:sz w:val="18"/>
                <w:szCs w:val="18"/>
              </w:rPr>
              <w:t>Space Explorers/</w:t>
            </w:r>
          </w:p>
          <w:p w:rsidR="00AE4B92" w:rsidRPr="00F55A47" w:rsidRDefault="00AE4B92" w:rsidP="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Celebrate the World</w:t>
            </w:r>
          </w:p>
        </w:tc>
        <w:tc>
          <w:tcPr>
            <w:tcW w:w="1930" w:type="dxa"/>
            <w:tcBorders>
              <w:left w:val="single" w:sz="24" w:space="0" w:color="000000"/>
            </w:tcBorders>
            <w:shd w:val="clear" w:color="auto" w:fill="FFE599"/>
          </w:tcPr>
          <w:p w:rsidR="00AD0CAE" w:rsidRPr="00F55A47" w:rsidRDefault="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Spring 1 – Arctic Explorers</w:t>
            </w:r>
          </w:p>
        </w:tc>
        <w:tc>
          <w:tcPr>
            <w:tcW w:w="2304" w:type="dxa"/>
            <w:tcBorders>
              <w:right w:val="single" w:sz="24" w:space="0" w:color="000000"/>
            </w:tcBorders>
            <w:shd w:val="clear" w:color="auto" w:fill="FFE599"/>
          </w:tcPr>
          <w:p w:rsidR="00AD0CAE" w:rsidRPr="00F55A47" w:rsidRDefault="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Spring 2 – The Great Outdoors</w:t>
            </w:r>
          </w:p>
        </w:tc>
        <w:tc>
          <w:tcPr>
            <w:tcW w:w="2226" w:type="dxa"/>
            <w:tcBorders>
              <w:left w:val="single" w:sz="24" w:space="0" w:color="000000"/>
            </w:tcBorders>
            <w:shd w:val="clear" w:color="auto" w:fill="E2EFD9"/>
          </w:tcPr>
          <w:p w:rsidR="00AD0CAE" w:rsidRPr="00F55A47" w:rsidRDefault="00C575E6" w:rsidP="00AE4B92">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 xml:space="preserve">Summer 1 </w:t>
            </w:r>
            <w:r w:rsidR="00AE4B92" w:rsidRPr="00F55A47">
              <w:rPr>
                <w:rFonts w:ascii="Twinkl Cursive Looped" w:eastAsia="Comic Sans MS" w:hAnsi="Twinkl Cursive Looped" w:cs="Comic Sans MS"/>
                <w:b/>
                <w:sz w:val="18"/>
                <w:szCs w:val="18"/>
              </w:rPr>
              <w:t>–</w:t>
            </w:r>
            <w:r w:rsidRPr="00F55A47">
              <w:rPr>
                <w:rFonts w:ascii="Twinkl Cursive Looped" w:eastAsia="Comic Sans MS" w:hAnsi="Twinkl Cursive Looped" w:cs="Comic Sans MS"/>
                <w:b/>
                <w:sz w:val="18"/>
                <w:szCs w:val="18"/>
              </w:rPr>
              <w:t xml:space="preserve"> </w:t>
            </w:r>
            <w:r w:rsidR="00AE4B92" w:rsidRPr="00F55A47">
              <w:rPr>
                <w:rFonts w:ascii="Twinkl Cursive Looped" w:eastAsia="Comic Sans MS" w:hAnsi="Twinkl Cursive Looped" w:cs="Comic Sans MS"/>
                <w:b/>
                <w:sz w:val="18"/>
                <w:szCs w:val="18"/>
              </w:rPr>
              <w:t>Healthy Me</w:t>
            </w:r>
          </w:p>
        </w:tc>
        <w:tc>
          <w:tcPr>
            <w:tcW w:w="2234" w:type="dxa"/>
            <w:shd w:val="clear" w:color="auto" w:fill="E2EFD9"/>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Summer 2 - Under the Sea &amp; Pirates</w:t>
            </w:r>
          </w:p>
        </w:tc>
      </w:tr>
      <w:tr w:rsidR="00734661" w:rsidRPr="00F55A47" w:rsidTr="00734661">
        <w:trPr>
          <w:trHeight w:val="78"/>
        </w:trPr>
        <w:tc>
          <w:tcPr>
            <w:tcW w:w="1888" w:type="dxa"/>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Other Possible Themes</w:t>
            </w:r>
          </w:p>
        </w:tc>
        <w:tc>
          <w:tcPr>
            <w:tcW w:w="2005" w:type="dxa"/>
            <w:shd w:val="clear" w:color="auto" w:fill="FBE5D5"/>
          </w:tcPr>
          <w:p w:rsidR="00AD0CAE" w:rsidRPr="00F55A47" w:rsidRDefault="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Pets         Our Families      </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Looking after ourselves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People Who Help Us    </w:t>
            </w:r>
            <w:r w:rsidR="00AE4B92" w:rsidRPr="00F55A47">
              <w:rPr>
                <w:rFonts w:ascii="Twinkl Cursive Looped" w:eastAsia="Comic Sans MS" w:hAnsi="Twinkl Cursive Looped" w:cs="Comic Sans MS"/>
                <w:sz w:val="18"/>
                <w:szCs w:val="18"/>
              </w:rPr>
              <w:t xml:space="preserve"> </w:t>
            </w:r>
            <w:r w:rsidRPr="00F55A47">
              <w:rPr>
                <w:rFonts w:ascii="Twinkl Cursive Looped" w:eastAsia="Comic Sans MS" w:hAnsi="Twinkl Cursive Looped" w:cs="Comic Sans MS"/>
                <w:sz w:val="18"/>
                <w:szCs w:val="18"/>
              </w:rPr>
              <w:t>Our Local Area</w:t>
            </w:r>
          </w:p>
          <w:p w:rsidR="00AD0CAE" w:rsidRPr="00F55A47" w:rsidRDefault="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Seasons       Autumn     Harvest</w:t>
            </w:r>
          </w:p>
        </w:tc>
        <w:tc>
          <w:tcPr>
            <w:tcW w:w="2677" w:type="dxa"/>
            <w:tcBorders>
              <w:right w:val="single" w:sz="24" w:space="0" w:color="000000"/>
            </w:tcBorders>
            <w:shd w:val="clear" w:color="auto" w:fill="FBE5D5"/>
          </w:tcPr>
          <w:p w:rsidR="00AD0CAE" w:rsidRPr="00F55A47" w:rsidRDefault="00AE4B92" w:rsidP="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Transport       Diwali      </w:t>
            </w:r>
            <w:r w:rsidR="00C575E6" w:rsidRPr="00F55A47">
              <w:rPr>
                <w:rFonts w:ascii="Twinkl Cursive Looped" w:eastAsia="Comic Sans MS" w:hAnsi="Twinkl Cursive Looped" w:cs="Comic Sans MS"/>
                <w:sz w:val="18"/>
                <w:szCs w:val="18"/>
              </w:rPr>
              <w:t>Remembrance Day    Bonfire Night</w:t>
            </w:r>
            <w:r w:rsidRPr="00F55A47">
              <w:rPr>
                <w:rFonts w:ascii="Twinkl Cursive Looped" w:eastAsia="Comic Sans MS" w:hAnsi="Twinkl Cursive Looped" w:cs="Comic Sans MS"/>
                <w:sz w:val="18"/>
                <w:szCs w:val="18"/>
              </w:rPr>
              <w:t xml:space="preserve">         Christmas</w:t>
            </w:r>
          </w:p>
        </w:tc>
        <w:tc>
          <w:tcPr>
            <w:tcW w:w="1930" w:type="dxa"/>
            <w:tcBorders>
              <w:left w:val="single" w:sz="24" w:space="0" w:color="000000"/>
            </w:tcBorders>
            <w:shd w:val="clear" w:color="auto" w:fill="FFE599"/>
          </w:tcPr>
          <w:p w:rsidR="00AE4B92"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Valentine’s Day     Chinese New Year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Arctic Anim</w:t>
            </w:r>
            <w:r w:rsidR="00AE4B92" w:rsidRPr="00F55A47">
              <w:rPr>
                <w:rFonts w:ascii="Twinkl Cursive Looped" w:eastAsia="Comic Sans MS" w:hAnsi="Twinkl Cursive Looped" w:cs="Comic Sans MS"/>
                <w:sz w:val="18"/>
                <w:szCs w:val="18"/>
              </w:rPr>
              <w:t>als          Around the World</w:t>
            </w:r>
          </w:p>
          <w:p w:rsidR="00AD0CAE" w:rsidRPr="00F55A47" w:rsidRDefault="00AD0CAE">
            <w:pPr>
              <w:rPr>
                <w:rFonts w:ascii="Twinkl Cursive Looped" w:eastAsia="Comic Sans MS" w:hAnsi="Twinkl Cursive Looped" w:cs="Comic Sans MS"/>
                <w:sz w:val="18"/>
                <w:szCs w:val="18"/>
              </w:rPr>
            </w:pPr>
          </w:p>
          <w:p w:rsidR="00AD0CAE" w:rsidRPr="00F55A47" w:rsidRDefault="00AD0CAE">
            <w:pPr>
              <w:rPr>
                <w:rFonts w:ascii="Twinkl Cursive Looped" w:eastAsia="Comic Sans MS" w:hAnsi="Twinkl Cursive Looped" w:cs="Comic Sans MS"/>
                <w:sz w:val="18"/>
                <w:szCs w:val="18"/>
              </w:rPr>
            </w:pPr>
          </w:p>
        </w:tc>
        <w:tc>
          <w:tcPr>
            <w:tcW w:w="2304" w:type="dxa"/>
            <w:tcBorders>
              <w:right w:val="single" w:sz="24" w:space="0" w:color="000000"/>
            </w:tcBorders>
            <w:shd w:val="clear" w:color="auto" w:fill="FFE599"/>
          </w:tcPr>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P</w:t>
            </w:r>
            <w:r w:rsidR="00AE4B92" w:rsidRPr="00F55A47">
              <w:rPr>
                <w:rFonts w:ascii="Twinkl Cursive Looped" w:eastAsia="Comic Sans MS" w:hAnsi="Twinkl Cursive Looped" w:cs="Comic Sans MS"/>
                <w:sz w:val="18"/>
                <w:szCs w:val="18"/>
              </w:rPr>
              <w:t xml:space="preserve">ancake Day       Life Cycles           </w:t>
            </w:r>
          </w:p>
          <w:p w:rsidR="00AD0CAE" w:rsidRPr="00F55A47" w:rsidRDefault="00C575E6" w:rsidP="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Easter            </w:t>
            </w:r>
            <w:r w:rsidR="00AE4B92" w:rsidRPr="00F55A47">
              <w:rPr>
                <w:rFonts w:ascii="Twinkl Cursive Looped" w:eastAsia="Comic Sans MS" w:hAnsi="Twinkl Cursive Looped" w:cs="Comic Sans MS"/>
                <w:sz w:val="18"/>
                <w:szCs w:val="18"/>
              </w:rPr>
              <w:t>David Attenborough</w:t>
            </w:r>
          </w:p>
          <w:p w:rsidR="003A47B5" w:rsidRPr="00F55A47" w:rsidRDefault="003A47B5" w:rsidP="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Bees</w:t>
            </w:r>
          </w:p>
        </w:tc>
        <w:tc>
          <w:tcPr>
            <w:tcW w:w="2226" w:type="dxa"/>
            <w:tcBorders>
              <w:left w:val="single" w:sz="24" w:space="0" w:color="000000"/>
            </w:tcBorders>
            <w:shd w:val="clear" w:color="auto" w:fill="E2EFD9"/>
          </w:tcPr>
          <w:p w:rsidR="00AD0CAE" w:rsidRPr="00F55A47" w:rsidRDefault="00AE4B92">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Healthy teeth         Chicks – Life Cycles</w:t>
            </w:r>
          </w:p>
          <w:p w:rsidR="00AE4B92" w:rsidRPr="00F55A47" w:rsidRDefault="00AE4B92">
            <w:pPr>
              <w:rPr>
                <w:rFonts w:ascii="Twinkl Cursive Looped" w:eastAsia="Comic Sans MS" w:hAnsi="Twinkl Cursive Looped" w:cs="Comic Sans MS"/>
                <w:sz w:val="18"/>
                <w:szCs w:val="18"/>
              </w:rPr>
            </w:pPr>
          </w:p>
          <w:p w:rsidR="00AD0CAE" w:rsidRPr="00F55A47" w:rsidRDefault="00AD0CAE">
            <w:pPr>
              <w:rPr>
                <w:rFonts w:ascii="Twinkl Cursive Looped" w:eastAsia="Comic Sans MS" w:hAnsi="Twinkl Cursive Looped" w:cs="Comic Sans MS"/>
                <w:sz w:val="18"/>
                <w:szCs w:val="18"/>
              </w:rPr>
            </w:pPr>
          </w:p>
        </w:tc>
        <w:tc>
          <w:tcPr>
            <w:tcW w:w="2234" w:type="dxa"/>
            <w:shd w:val="clear" w:color="auto" w:fill="E2EFD9"/>
          </w:tcPr>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Holidays         Lifeguards       Mermaids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Looking after the ocean</w:t>
            </w:r>
            <w:r w:rsidR="003A47B5" w:rsidRPr="00F55A47">
              <w:rPr>
                <w:rFonts w:ascii="Twinkl Cursive Looped" w:eastAsia="Comic Sans MS" w:hAnsi="Twinkl Cursive Looped" w:cs="Comic Sans MS"/>
                <w:sz w:val="18"/>
                <w:szCs w:val="18"/>
              </w:rPr>
              <w:t xml:space="preserve"> </w:t>
            </w:r>
          </w:p>
        </w:tc>
      </w:tr>
      <w:tr w:rsidR="00734661" w:rsidRPr="00F55A47" w:rsidTr="00734661">
        <w:trPr>
          <w:trHeight w:val="78"/>
        </w:trPr>
        <w:tc>
          <w:tcPr>
            <w:tcW w:w="1888" w:type="dxa"/>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Enrichment Activities</w:t>
            </w:r>
          </w:p>
        </w:tc>
        <w:tc>
          <w:tcPr>
            <w:tcW w:w="2005" w:type="dxa"/>
            <w:shd w:val="clear" w:color="auto" w:fill="FBE5D5"/>
          </w:tcPr>
          <w:p w:rsidR="003A47B5" w:rsidRPr="00F55A47" w:rsidRDefault="003A47B5">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Messy Play Day</w:t>
            </w:r>
          </w:p>
          <w:p w:rsidR="00AD0CAE" w:rsidRPr="00F55A47" w:rsidRDefault="00C575E6" w:rsidP="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Walk around our Local Area</w:t>
            </w:r>
          </w:p>
          <w:p w:rsidR="00AD0CAE" w:rsidRPr="00F55A47" w:rsidRDefault="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Forest school visits</w:t>
            </w:r>
          </w:p>
        </w:tc>
        <w:tc>
          <w:tcPr>
            <w:tcW w:w="2677" w:type="dxa"/>
            <w:tcBorders>
              <w:right w:val="single" w:sz="24" w:space="0" w:color="000000"/>
            </w:tcBorders>
            <w:shd w:val="clear" w:color="auto" w:fill="FBE5D5"/>
          </w:tcPr>
          <w:p w:rsidR="00AD0CAE" w:rsidRPr="00F55A47" w:rsidRDefault="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br/>
            </w:r>
            <w:r w:rsidR="00C575E6" w:rsidRPr="00F55A47">
              <w:rPr>
                <w:rFonts w:ascii="Twinkl Cursive Looped" w:eastAsia="Comic Sans MS" w:hAnsi="Twinkl Cursive Looped" w:cs="Comic Sans MS"/>
                <w:sz w:val="18"/>
                <w:szCs w:val="18"/>
              </w:rPr>
              <w:t>Nursery Rhyme Week/ Dress Up</w:t>
            </w:r>
          </w:p>
          <w:p w:rsidR="00AD0CAE" w:rsidRPr="00F55A47" w:rsidRDefault="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Space adventure day</w:t>
            </w:r>
          </w:p>
          <w:p w:rsidR="003A47B5" w:rsidRPr="00F55A47" w:rsidRDefault="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Breakfast with Father Christmas</w:t>
            </w:r>
          </w:p>
          <w:p w:rsidR="003A47B5" w:rsidRPr="00F55A47" w:rsidRDefault="003A47B5">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Nativity Performance</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Christmas Jumper/Dinner Day</w:t>
            </w:r>
          </w:p>
        </w:tc>
        <w:tc>
          <w:tcPr>
            <w:tcW w:w="1930" w:type="dxa"/>
            <w:tcBorders>
              <w:left w:val="single" w:sz="24" w:space="0" w:color="000000"/>
            </w:tcBorders>
            <w:shd w:val="clear" w:color="auto" w:fill="FFE599"/>
          </w:tcPr>
          <w:p w:rsidR="00AD0CAE" w:rsidRPr="00F55A47" w:rsidRDefault="003A47B5" w:rsidP="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br/>
              <w:t>Arctic Explorer Day</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Ice Experiments</w:t>
            </w:r>
          </w:p>
          <w:p w:rsidR="00AD0CAE" w:rsidRPr="00F55A47" w:rsidRDefault="00AD0CAE" w:rsidP="003A47B5">
            <w:pPr>
              <w:rPr>
                <w:rFonts w:ascii="Twinkl Cursive Looped" w:eastAsia="Comic Sans MS" w:hAnsi="Twinkl Cursive Looped" w:cs="Comic Sans MS"/>
                <w:sz w:val="18"/>
                <w:szCs w:val="18"/>
              </w:rPr>
            </w:pPr>
          </w:p>
          <w:p w:rsidR="00AD0CAE" w:rsidRPr="00F55A47" w:rsidRDefault="003A47B5">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Chinese New Year Day – cooking and food tasting</w:t>
            </w:r>
          </w:p>
        </w:tc>
        <w:tc>
          <w:tcPr>
            <w:tcW w:w="2304" w:type="dxa"/>
            <w:tcBorders>
              <w:right w:val="single" w:sz="24" w:space="0" w:color="000000"/>
            </w:tcBorders>
            <w:shd w:val="clear" w:color="auto" w:fill="FFE599"/>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Barefoot Sensory Walk</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Butterfly Garden</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Tadpoles</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Growing flowers (sunflowers, daisies)</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Vegetable Patch</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World Book Day</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Easter Bonnet Parade</w:t>
            </w:r>
          </w:p>
        </w:tc>
        <w:tc>
          <w:tcPr>
            <w:tcW w:w="2226" w:type="dxa"/>
            <w:tcBorders>
              <w:left w:val="single" w:sz="24" w:space="0" w:color="000000"/>
            </w:tcBorders>
            <w:shd w:val="clear" w:color="auto" w:fill="E2EFD9"/>
          </w:tcPr>
          <w:p w:rsidR="00AD0CAE" w:rsidRPr="00F55A47" w:rsidRDefault="00AD0CAE" w:rsidP="00AE4B92">
            <w:pPr>
              <w:rPr>
                <w:rFonts w:ascii="Twinkl Cursive Looped" w:eastAsia="Comic Sans MS" w:hAnsi="Twinkl Cursive Looped" w:cs="Comic Sans MS"/>
                <w:sz w:val="18"/>
                <w:szCs w:val="18"/>
              </w:rPr>
            </w:pPr>
          </w:p>
          <w:p w:rsidR="00AD0CAE"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 Zoo Farm trip</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Chicks</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Dentist visit</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Healthy cooking – fruit salad</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National Storytelling Week</w:t>
            </w:r>
          </w:p>
        </w:tc>
        <w:tc>
          <w:tcPr>
            <w:tcW w:w="2234" w:type="dxa"/>
            <w:shd w:val="clear" w:color="auto" w:fill="E2EFD9"/>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Blue Planet Aquarium Trip</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Pirate Picnic</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Flying to the beach, sand &amp; water play</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Science Day</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Water Day</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World Music Day</w:t>
            </w:r>
          </w:p>
        </w:tc>
      </w:tr>
      <w:tr w:rsidR="00734661" w:rsidRPr="00F55A47" w:rsidTr="00734661">
        <w:trPr>
          <w:trHeight w:val="563"/>
        </w:trPr>
        <w:tc>
          <w:tcPr>
            <w:tcW w:w="1888" w:type="dxa"/>
            <w:vMerge w:val="restart"/>
            <w:tcBorders>
              <w:top w:val="single" w:sz="24" w:space="0" w:color="000000"/>
            </w:tcBorders>
            <w:shd w:val="clear" w:color="auto" w:fill="8EAADB"/>
          </w:tcPr>
          <w:p w:rsidR="00AD0CAE" w:rsidRPr="00F55A47" w:rsidRDefault="00C575E6">
            <w:pPr>
              <w:jc w:val="center"/>
              <w:rPr>
                <w:rFonts w:ascii="Twinkl Cursive Looped" w:eastAsia="Comic Sans MS" w:hAnsi="Twinkl Cursive Looped" w:cs="Comic Sans MS"/>
                <w:b/>
                <w:sz w:val="18"/>
                <w:szCs w:val="18"/>
              </w:rPr>
            </w:pPr>
            <w:bookmarkStart w:id="2" w:name="_heading=h.2e9f0gtsopu" w:colFirst="0" w:colLast="0"/>
            <w:bookmarkEnd w:id="2"/>
            <w:r w:rsidRPr="00F55A47">
              <w:rPr>
                <w:rFonts w:ascii="Twinkl Cursive Looped" w:eastAsia="Comic Sans MS" w:hAnsi="Twinkl Cursive Looped" w:cs="Comic Sans MS"/>
                <w:b/>
                <w:sz w:val="18"/>
                <w:szCs w:val="18"/>
              </w:rPr>
              <w:t>Communication and Language</w:t>
            </w:r>
          </w:p>
          <w:p w:rsidR="00AD0CAE" w:rsidRPr="00F55A47" w:rsidRDefault="00AD0CAE">
            <w:pPr>
              <w:jc w:val="center"/>
              <w:rPr>
                <w:rFonts w:ascii="Twinkl Cursive Looped" w:eastAsia="Comic Sans MS" w:hAnsi="Twinkl Cursive Looped" w:cs="Comic Sans MS"/>
                <w:b/>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noProof/>
                <w:sz w:val="18"/>
                <w:szCs w:val="18"/>
              </w:rPr>
              <w:drawing>
                <wp:inline distT="0" distB="0" distL="0" distR="0" wp14:anchorId="6668EE1F" wp14:editId="6283F8FF">
                  <wp:extent cx="720042" cy="676827"/>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20042" cy="676827"/>
                          </a:xfrm>
                          <a:prstGeom prst="rect">
                            <a:avLst/>
                          </a:prstGeom>
                          <a:ln/>
                        </pic:spPr>
                      </pic:pic>
                    </a:graphicData>
                  </a:graphic>
                </wp:inline>
              </w:drawing>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rsidP="00363008">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Communication and Language is developed throughout the year through high quality interactions, daily group discussions, circle times, stories, </w:t>
            </w:r>
            <w:r w:rsidRPr="00F55A47">
              <w:rPr>
                <w:rFonts w:ascii="Twinkl Cursive Looped" w:eastAsia="Comic Sans MS" w:hAnsi="Twinkl Cursive Looped" w:cs="Comic Sans MS"/>
                <w:sz w:val="18"/>
                <w:szCs w:val="18"/>
              </w:rPr>
              <w:lastRenderedPageBreak/>
              <w:t>singing, speech and language interventions,</w:t>
            </w:r>
            <w:r w:rsidR="00363008" w:rsidRPr="00F55A47">
              <w:rPr>
                <w:rFonts w:ascii="Twinkl Cursive Looped" w:eastAsia="Comic Sans MS" w:hAnsi="Twinkl Cursive Looped" w:cs="Comic Sans MS"/>
                <w:sz w:val="18"/>
                <w:szCs w:val="18"/>
              </w:rPr>
              <w:t xml:space="preserve"> bucket time</w:t>
            </w:r>
            <w:r w:rsidRPr="00F55A47">
              <w:rPr>
                <w:rFonts w:ascii="Twinkl Cursive Looped" w:eastAsia="Comic Sans MS" w:hAnsi="Twinkl Cursive Looped" w:cs="Comic Sans MS"/>
                <w:sz w:val="18"/>
                <w:szCs w:val="18"/>
              </w:rPr>
              <w:t>.</w:t>
            </w:r>
          </w:p>
        </w:tc>
        <w:tc>
          <w:tcPr>
            <w:tcW w:w="2005" w:type="dxa"/>
            <w:tcBorders>
              <w:top w:val="single" w:sz="24" w:space="0" w:color="000000"/>
              <w:bottom w:val="nil"/>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understand how to listen carefully and know why it is important.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sz w:val="18"/>
                <w:szCs w:val="18"/>
              </w:rPr>
              <w:t>Children will talk in front of small groups and their teacher offering their own ideas.</w:t>
            </w:r>
          </w:p>
        </w:tc>
        <w:tc>
          <w:tcPr>
            <w:tcW w:w="2677" w:type="dxa"/>
            <w:tcBorders>
              <w:top w:val="single" w:sz="24" w:space="0" w:color="000000"/>
              <w:bottom w:val="nil"/>
              <w:right w:val="single" w:sz="2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begin to understand how and why questions.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use new vocabulary throughout the day.</w:t>
            </w:r>
          </w:p>
          <w:p w:rsidR="008A53C4" w:rsidRPr="00F55A47" w:rsidRDefault="008A53C4">
            <w:pPr>
              <w:rPr>
                <w:rFonts w:ascii="Twinkl Cursive Looped" w:eastAsia="Comic Sans MS" w:hAnsi="Twinkl Cursive Looped" w:cs="Comic Sans MS"/>
                <w:sz w:val="18"/>
                <w:szCs w:val="18"/>
              </w:rPr>
            </w:pPr>
          </w:p>
          <w:p w:rsidR="008A53C4" w:rsidRPr="00F55A47" w:rsidRDefault="008A53C4">
            <w:pPr>
              <w:rPr>
                <w:rFonts w:ascii="Twinkl Cursive Looped" w:eastAsia="Comic Sans MS" w:hAnsi="Twinkl Cursive Looped" w:cs="Comic Sans MS"/>
                <w:sz w:val="18"/>
                <w:szCs w:val="18"/>
              </w:rPr>
            </w:pPr>
          </w:p>
          <w:p w:rsidR="008A53C4" w:rsidRPr="00F55A47" w:rsidRDefault="008A53C4">
            <w:pPr>
              <w:rPr>
                <w:rFonts w:ascii="Twinkl Cursive Looped" w:eastAsia="Comic Sans MS" w:hAnsi="Twinkl Cursive Looped" w:cs="Comic Sans MS"/>
                <w:sz w:val="18"/>
                <w:szCs w:val="18"/>
              </w:rPr>
            </w:pPr>
          </w:p>
          <w:p w:rsidR="008A53C4" w:rsidRPr="00F55A47" w:rsidRDefault="008A53C4">
            <w:pPr>
              <w:rPr>
                <w:rFonts w:ascii="Twinkl Cursive Looped" w:eastAsia="Comic Sans MS" w:hAnsi="Twinkl Cursive Looped" w:cs="Comic Sans MS"/>
                <w:sz w:val="18"/>
                <w:szCs w:val="18"/>
              </w:rPr>
            </w:pPr>
          </w:p>
          <w:p w:rsidR="008A53C4" w:rsidRPr="00F55A47" w:rsidRDefault="008A53C4">
            <w:pPr>
              <w:rPr>
                <w:rFonts w:ascii="Twinkl Cursive Looped" w:eastAsia="Comic Sans MS" w:hAnsi="Twinkl Cursive Looped" w:cs="Comic Sans MS"/>
                <w:sz w:val="18"/>
                <w:szCs w:val="18"/>
              </w:rPr>
            </w:pPr>
          </w:p>
          <w:p w:rsidR="00E279FB" w:rsidRPr="00F55A47" w:rsidRDefault="00E279FB">
            <w:pPr>
              <w:rPr>
                <w:rFonts w:ascii="Twinkl Cursive Looped" w:eastAsia="Comic Sans MS" w:hAnsi="Twinkl Cursive Looped" w:cs="Comic Sans MS"/>
                <w:sz w:val="18"/>
                <w:szCs w:val="18"/>
              </w:rPr>
            </w:pPr>
          </w:p>
          <w:p w:rsidR="00E279FB" w:rsidRPr="00F55A47" w:rsidRDefault="00E279FB">
            <w:pPr>
              <w:rPr>
                <w:rFonts w:ascii="Twinkl Cursive Looped" w:eastAsia="Comic Sans MS" w:hAnsi="Twinkl Cursive Looped" w:cs="Comic Sans MS"/>
                <w:sz w:val="18"/>
                <w:szCs w:val="18"/>
              </w:rPr>
            </w:pPr>
          </w:p>
        </w:tc>
        <w:tc>
          <w:tcPr>
            <w:tcW w:w="1930" w:type="dxa"/>
            <w:tcBorders>
              <w:top w:val="single" w:sz="24" w:space="0" w:color="000000"/>
              <w:left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to ask questions to find out more.</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talk in sentences using conjunctions, e.g. and, because.</w:t>
            </w:r>
          </w:p>
        </w:tc>
        <w:tc>
          <w:tcPr>
            <w:tcW w:w="2304" w:type="dxa"/>
            <w:tcBorders>
              <w:top w:val="single" w:sz="24" w:space="0" w:color="000000"/>
              <w:bottom w:val="nil"/>
              <w:righ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retell a story and follow a story without pictures or props.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engage in non-fiction books and to use new vocabulary in different contexts.</w:t>
            </w:r>
          </w:p>
        </w:tc>
        <w:tc>
          <w:tcPr>
            <w:tcW w:w="2226" w:type="dxa"/>
            <w:tcBorders>
              <w:top w:val="single" w:sz="24" w:space="0" w:color="000000"/>
              <w:left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understand a question such as who, what, where, when, why and how.</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use talk to organise, sequence and clarify thinking, ideas, feelings and events.</w:t>
            </w:r>
          </w:p>
        </w:tc>
        <w:tc>
          <w:tcPr>
            <w:tcW w:w="2234" w:type="dxa"/>
            <w:tcBorders>
              <w:top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Listening, Attention and Understanding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have conversations with adults and peers with back-and-forth exchanges.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Speaking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use talk in sentences using a range of tenses.</w:t>
            </w:r>
          </w:p>
        </w:tc>
      </w:tr>
      <w:tr w:rsidR="00AD0CAE" w:rsidRPr="00F55A47" w:rsidTr="00734661">
        <w:trPr>
          <w:trHeight w:val="340"/>
        </w:trPr>
        <w:tc>
          <w:tcPr>
            <w:tcW w:w="1888" w:type="dxa"/>
            <w:vMerge/>
            <w:tcBorders>
              <w:top w:val="single" w:sz="24" w:space="0" w:color="000000"/>
            </w:tcBorders>
            <w:shd w:val="clear" w:color="auto" w:fill="8EAADB"/>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tcBorders>
              <w:top w:val="nil"/>
            </w:tcBorders>
            <w:shd w:val="clear" w:color="auto" w:fill="B4C6E7"/>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Listening, Attention and Understanding:</w:t>
            </w:r>
            <w:r w:rsidRPr="00F55A47">
              <w:rPr>
                <w:rFonts w:ascii="Twinkl Cursive Looped" w:eastAsia="Comic Sans MS" w:hAnsi="Twinkl Cursive Looped" w:cs="Comic Sans MS"/>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ind w:left="41"/>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Speaking:</w:t>
            </w:r>
            <w:r w:rsidRPr="00F55A47">
              <w:rPr>
                <w:rFonts w:ascii="Twinkl Cursive Looped" w:eastAsia="Comic Sans MS" w:hAnsi="Twinkl Cursive Looped" w:cs="Comic Sans MS"/>
                <w:sz w:val="18"/>
                <w:szCs w:val="18"/>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734661" w:rsidRPr="00F55A47" w:rsidTr="00734661">
        <w:trPr>
          <w:trHeight w:val="1644"/>
        </w:trPr>
        <w:tc>
          <w:tcPr>
            <w:tcW w:w="1888" w:type="dxa"/>
            <w:vMerge w:val="restart"/>
            <w:tcBorders>
              <w:top w:val="single" w:sz="24" w:space="0" w:color="000000"/>
            </w:tcBorders>
            <w:shd w:val="clear" w:color="auto" w:fill="A8D08D"/>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lastRenderedPageBreak/>
              <w:t>Personal, Social and Emotional Development</w:t>
            </w:r>
          </w:p>
          <w:p w:rsidR="00AD0CAE" w:rsidRPr="00F55A47" w:rsidRDefault="00AD0CAE">
            <w:pPr>
              <w:jc w:val="center"/>
              <w:rPr>
                <w:rFonts w:ascii="Twinkl Cursive Looped" w:eastAsia="Comic Sans MS" w:hAnsi="Twinkl Cursive Looped" w:cs="Comic Sans MS"/>
                <w:b/>
                <w:sz w:val="18"/>
                <w:szCs w:val="18"/>
              </w:rPr>
            </w:pPr>
          </w:p>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noProof/>
                <w:sz w:val="18"/>
                <w:szCs w:val="18"/>
              </w:rPr>
              <w:drawing>
                <wp:inline distT="0" distB="0" distL="0" distR="0" wp14:anchorId="7BF43164" wp14:editId="6217B29A">
                  <wp:extent cx="718096" cy="730484"/>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096" cy="730484"/>
                          </a:xfrm>
                          <a:prstGeom prst="rect">
                            <a:avLst/>
                          </a:prstGeom>
                          <a:ln/>
                        </pic:spPr>
                      </pic:pic>
                    </a:graphicData>
                  </a:graphic>
                </wp:inline>
              </w:drawing>
            </w:r>
          </w:p>
          <w:p w:rsidR="00AD0CAE" w:rsidRPr="00F55A47" w:rsidRDefault="00AD0CAE">
            <w:pPr>
              <w:jc w:val="center"/>
              <w:rPr>
                <w:rFonts w:ascii="Twinkl Cursive Looped" w:eastAsia="Comic Sans MS" w:hAnsi="Twinkl Cursive Looped" w:cs="Comic Sans MS"/>
                <w:b/>
                <w:sz w:val="18"/>
                <w:szCs w:val="18"/>
              </w:rPr>
            </w:pPr>
          </w:p>
          <w:p w:rsidR="00AD0CAE" w:rsidRPr="00F55A47" w:rsidRDefault="00C575E6" w:rsidP="00AB471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develop their personal, social and emotional skil</w:t>
            </w:r>
            <w:r w:rsidR="00AB4716" w:rsidRPr="00F55A47">
              <w:rPr>
                <w:rFonts w:ascii="Twinkl Cursive Looped" w:eastAsia="Comic Sans MS" w:hAnsi="Twinkl Cursive Looped" w:cs="Comic Sans MS"/>
                <w:sz w:val="18"/>
                <w:szCs w:val="18"/>
              </w:rPr>
              <w:t>ls throughout the year through</w:t>
            </w:r>
            <w:r w:rsidRPr="00F55A47">
              <w:rPr>
                <w:rFonts w:ascii="Twinkl Cursive Looped" w:eastAsia="Comic Sans MS" w:hAnsi="Twinkl Cursive Looped" w:cs="Comic Sans MS"/>
                <w:sz w:val="18"/>
                <w:szCs w:val="18"/>
              </w:rPr>
              <w:t xml:space="preserve">, </w:t>
            </w:r>
            <w:r w:rsidR="00AB4716" w:rsidRPr="00F55A47">
              <w:rPr>
                <w:rFonts w:ascii="Twinkl Cursive Looped" w:eastAsia="Comic Sans MS" w:hAnsi="Twinkl Cursive Looped" w:cs="Comic Sans MS"/>
                <w:sz w:val="18"/>
                <w:szCs w:val="18"/>
              </w:rPr>
              <w:t>PSHE (Jigsaw)</w:t>
            </w:r>
            <w:r w:rsidRPr="00F55A47">
              <w:rPr>
                <w:rFonts w:ascii="Twinkl Cursive Looped" w:eastAsia="Comic Sans MS" w:hAnsi="Twinkl Cursive Looped" w:cs="Comic Sans MS"/>
                <w:sz w:val="18"/>
                <w:szCs w:val="18"/>
              </w:rPr>
              <w:t>, social stories, E</w:t>
            </w:r>
            <w:r w:rsidR="00AB4716" w:rsidRPr="00F55A47">
              <w:rPr>
                <w:rFonts w:ascii="Twinkl Cursive Looped" w:eastAsia="Comic Sans MS" w:hAnsi="Twinkl Cursive Looped" w:cs="Comic Sans MS"/>
                <w:sz w:val="18"/>
                <w:szCs w:val="18"/>
              </w:rPr>
              <w:t>LSA support, diversity stories,</w:t>
            </w:r>
          </w:p>
        </w:tc>
        <w:tc>
          <w:tcPr>
            <w:tcW w:w="2005" w:type="dxa"/>
            <w:tcBorders>
              <w:top w:val="single" w:sz="24" w:space="0" w:color="000000"/>
              <w:bottom w:val="nil"/>
              <w:right w:val="single" w:sz="6"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follow one step instructions.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recognise different emotions.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focus during short whole class activities.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to wash their hands independently.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ind w:hanging="64"/>
              <w:rPr>
                <w:rFonts w:ascii="Twinkl Cursive Looped" w:eastAsia="Comic Sans MS" w:hAnsi="Twinkl Cursive Looped" w:cs="Comic Sans MS"/>
                <w:b/>
                <w:sz w:val="18"/>
                <w:szCs w:val="18"/>
              </w:rPr>
            </w:pPr>
            <w:r w:rsidRPr="00F55A47">
              <w:rPr>
                <w:rFonts w:ascii="Twinkl Cursive Looped" w:eastAsia="Comic Sans MS" w:hAnsi="Twinkl Cursive Looped" w:cs="Comic Sans MS"/>
                <w:sz w:val="18"/>
                <w:szCs w:val="18"/>
              </w:rPr>
              <w:t>Children will seek support from adults and gain confidence to speak to peers and adults.</w:t>
            </w:r>
          </w:p>
        </w:tc>
        <w:tc>
          <w:tcPr>
            <w:tcW w:w="2677" w:type="dxa"/>
            <w:tcBorders>
              <w:top w:val="single" w:sz="24" w:space="0" w:color="000000"/>
              <w:left w:val="single" w:sz="6" w:space="0" w:color="000000"/>
              <w:bottom w:val="nil"/>
              <w:right w:val="single" w:sz="2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talk about how they are feeling and to consider others feelings.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understand the need to have rules.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ind w:left="-57" w:hanging="7"/>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begin to develop friendships.</w:t>
            </w:r>
          </w:p>
        </w:tc>
        <w:tc>
          <w:tcPr>
            <w:tcW w:w="1930" w:type="dxa"/>
            <w:tcBorders>
              <w:top w:val="single" w:sz="24" w:space="0" w:color="000000"/>
              <w:left w:val="single" w:sz="24" w:space="0" w:color="000000"/>
              <w:bottom w:val="nil"/>
              <w:right w:val="single" w:sz="6"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focus during longer whole class lessons.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begin to show resilience and perseverance in the face of a challenge.</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ind w:left="-57" w:hanging="7"/>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use taught strategies to support in turn taking.</w:t>
            </w:r>
          </w:p>
        </w:tc>
        <w:tc>
          <w:tcPr>
            <w:tcW w:w="2304" w:type="dxa"/>
            <w:tcBorders>
              <w:top w:val="single" w:sz="24" w:space="0" w:color="000000"/>
              <w:left w:val="single" w:sz="6" w:space="0" w:color="000000"/>
              <w:bottom w:val="nil"/>
              <w:righ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identify and moderate their own feelings socially and emotionally.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develop independence when dressing and undressing.</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an listen to the ideas of other children and agree on a solution and compromise.</w:t>
            </w:r>
          </w:p>
        </w:tc>
        <w:tc>
          <w:tcPr>
            <w:tcW w:w="2226" w:type="dxa"/>
            <w:tcBorders>
              <w:top w:val="single" w:sz="24" w:space="0" w:color="000000"/>
              <w:left w:val="single" w:sz="24" w:space="0" w:color="000000"/>
              <w:bottom w:val="nil"/>
              <w:right w:val="single" w:sz="6"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control their emotions using a range of techniques.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manage their own basic needs independently.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to dress themselves independently.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to work as a group.</w:t>
            </w:r>
          </w:p>
          <w:p w:rsidR="00AD0CAE" w:rsidRPr="00F55A47" w:rsidRDefault="00AD0CAE">
            <w:pPr>
              <w:rPr>
                <w:rFonts w:ascii="Twinkl Cursive Looped" w:eastAsia="Comic Sans MS" w:hAnsi="Twinkl Cursive Looped" w:cs="Comic Sans MS"/>
                <w:b/>
                <w:color w:val="70AD47"/>
                <w:sz w:val="18"/>
                <w:szCs w:val="18"/>
              </w:rPr>
            </w:pPr>
          </w:p>
        </w:tc>
        <w:tc>
          <w:tcPr>
            <w:tcW w:w="2234" w:type="dxa"/>
            <w:tcBorders>
              <w:top w:val="single" w:sz="24" w:space="0" w:color="000000"/>
              <w:left w:val="single" w:sz="6"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Self-Regulation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follow instructions of three steps or more.</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Managing Self</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show a ‘can do’ attitude.</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understand the importance of healthy food choices.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Building Relationships</w:t>
            </w:r>
          </w:p>
          <w:p w:rsidR="00AD0CAE" w:rsidRPr="00F55A47" w:rsidRDefault="00C575E6">
            <w:pPr>
              <w:ind w:left="-57" w:hanging="7"/>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have the confidence to communicate with adults around the school. </w:t>
            </w:r>
          </w:p>
        </w:tc>
      </w:tr>
      <w:tr w:rsidR="00AD0CAE" w:rsidRPr="00F55A47" w:rsidTr="00734661">
        <w:trPr>
          <w:trHeight w:val="695"/>
        </w:trPr>
        <w:tc>
          <w:tcPr>
            <w:tcW w:w="1888" w:type="dxa"/>
            <w:vMerge/>
            <w:tcBorders>
              <w:top w:val="single" w:sz="24" w:space="0" w:color="000000"/>
            </w:tcBorders>
            <w:shd w:val="clear" w:color="auto" w:fill="A8D08D"/>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tcBorders>
              <w:top w:val="nil"/>
              <w:bottom w:val="nil"/>
              <w:right w:val="single" w:sz="6" w:space="0" w:color="000000"/>
            </w:tcBorders>
            <w:shd w:val="clear" w:color="auto" w:fill="A8D08D"/>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Self-Regulation:</w:t>
            </w:r>
            <w:r w:rsidRPr="00F55A47">
              <w:rPr>
                <w:rFonts w:ascii="Twinkl Cursive Looped" w:eastAsia="Comic Sans MS" w:hAnsi="Twinkl Cursive Looped" w:cs="Comic Sans MS"/>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Managing Self:</w:t>
            </w:r>
            <w:r w:rsidRPr="00F55A47">
              <w:rPr>
                <w:rFonts w:ascii="Twinkl Cursive Looped" w:eastAsia="Comic Sans MS" w:hAnsi="Twinkl Cursive Looped" w:cs="Comic Sans MS"/>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ind w:hanging="64"/>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Building Relationships: </w:t>
            </w:r>
            <w:r w:rsidRPr="00F55A47">
              <w:rPr>
                <w:rFonts w:ascii="Twinkl Cursive Looped" w:eastAsia="Comic Sans MS" w:hAnsi="Twinkl Cursive Looped" w:cs="Comic Sans MS"/>
                <w:sz w:val="18"/>
                <w:szCs w:val="18"/>
              </w:rPr>
              <w:t>Work and play cooperatively and take turns with others. Form positive attachments to adults and friendships with peers. Show sensitivity to their own and to others’ needs.</w:t>
            </w:r>
          </w:p>
        </w:tc>
      </w:tr>
      <w:tr w:rsidR="00734661" w:rsidRPr="00F55A47" w:rsidTr="00734661">
        <w:trPr>
          <w:trHeight w:val="557"/>
        </w:trPr>
        <w:tc>
          <w:tcPr>
            <w:tcW w:w="1888" w:type="dxa"/>
            <w:vMerge w:val="restart"/>
            <w:tcBorders>
              <w:top w:val="single" w:sz="24" w:space="0" w:color="000000"/>
            </w:tcBorders>
            <w:shd w:val="clear" w:color="auto" w:fill="FFD965"/>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Physical Development</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noProof/>
                <w:sz w:val="18"/>
                <w:szCs w:val="18"/>
              </w:rPr>
              <w:lastRenderedPageBreak/>
              <w:drawing>
                <wp:inline distT="0" distB="0" distL="0" distR="0" wp14:anchorId="422B9FBA" wp14:editId="1E9B7DFC">
                  <wp:extent cx="707660" cy="710102"/>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07660" cy="710102"/>
                          </a:xfrm>
                          <a:prstGeom prst="rect">
                            <a:avLst/>
                          </a:prstGeom>
                          <a:ln/>
                        </pic:spPr>
                      </pic:pic>
                    </a:graphicData>
                  </a:graphic>
                </wp:inline>
              </w:drawing>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improve their gross and fine motor skills daily by engaging in different Funky Fingers activities (threading, cutting, weaving, playdough), mark making, construction, drawing, writing, Dough Disco, Pen Disco and Squiggle While You Wiggle.</w:t>
            </w:r>
          </w:p>
        </w:tc>
        <w:tc>
          <w:tcPr>
            <w:tcW w:w="2005" w:type="dxa"/>
            <w:tcBorders>
              <w:top w:val="single" w:sz="24" w:space="0" w:color="000000"/>
              <w:bottom w:val="nil"/>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Children will learn to move safely in a space.</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begin to use a tripod grip when using mark making tools.</w:t>
            </w:r>
          </w:p>
        </w:tc>
        <w:tc>
          <w:tcPr>
            <w:tcW w:w="2677" w:type="dxa"/>
            <w:tcBorders>
              <w:top w:val="single" w:sz="24" w:space="0" w:color="000000"/>
              <w:bottom w:val="nil"/>
              <w:right w:val="single" w:sz="2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 xml:space="preserve">Children will explore different ways to travel using equipment. </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accurately draw lines, circles and shapes to draw pictures.</w:t>
            </w:r>
          </w:p>
        </w:tc>
        <w:tc>
          <w:tcPr>
            <w:tcW w:w="1930" w:type="dxa"/>
            <w:tcBorders>
              <w:top w:val="single" w:sz="24" w:space="0" w:color="000000"/>
              <w:left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Children will be able to control a ball in different ways.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balance on a variety of equipment and climb.</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handle scissors, pencil and glue effectively.</w:t>
            </w:r>
          </w:p>
        </w:tc>
        <w:tc>
          <w:tcPr>
            <w:tcW w:w="2304" w:type="dxa"/>
            <w:tcBorders>
              <w:top w:val="single" w:sz="24" w:space="0" w:color="000000"/>
              <w:bottom w:val="nil"/>
              <w:righ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jump and land safely from a height.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use cutlery appropriately.</w:t>
            </w:r>
          </w:p>
        </w:tc>
        <w:tc>
          <w:tcPr>
            <w:tcW w:w="2226" w:type="dxa"/>
            <w:tcBorders>
              <w:top w:val="single" w:sz="24" w:space="0" w:color="000000"/>
              <w:left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move safely with confidence and </w:t>
            </w:r>
            <w:r w:rsidRPr="00F55A47">
              <w:rPr>
                <w:rFonts w:ascii="Twinkl Cursive Looped" w:eastAsia="Comic Sans MS" w:hAnsi="Twinkl Cursive Looped" w:cs="Comic Sans MS"/>
                <w:sz w:val="18"/>
                <w:szCs w:val="18"/>
              </w:rPr>
              <w:lastRenderedPageBreak/>
              <w:t>imagination, communicating ideas through movement.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hold scissors correctly and cut out small shapes.</w:t>
            </w:r>
          </w:p>
        </w:tc>
        <w:tc>
          <w:tcPr>
            <w:tcW w:w="2234" w:type="dxa"/>
            <w:tcBorders>
              <w:top w:val="single" w:sz="24" w:space="0" w:color="000000"/>
              <w:bottom w:val="nil"/>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lastRenderedPageBreak/>
              <w:t>Gross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Children will be able to play by the rules and develop coordination.</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Fine Motor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form letters correctly using a tripod grip.</w:t>
            </w:r>
          </w:p>
          <w:p w:rsidR="00AD0CAE" w:rsidRPr="00F55A47" w:rsidRDefault="00AD0CAE">
            <w:pPr>
              <w:rPr>
                <w:rFonts w:ascii="Twinkl Cursive Looped" w:eastAsia="Comic Sans MS" w:hAnsi="Twinkl Cursive Looped" w:cs="Comic Sans MS"/>
                <w:sz w:val="18"/>
                <w:szCs w:val="18"/>
              </w:rPr>
            </w:pPr>
          </w:p>
        </w:tc>
      </w:tr>
      <w:tr w:rsidR="00AD0CAE" w:rsidRPr="00F55A47" w:rsidTr="00734661">
        <w:trPr>
          <w:trHeight w:val="164"/>
        </w:trPr>
        <w:tc>
          <w:tcPr>
            <w:tcW w:w="1888" w:type="dxa"/>
            <w:vMerge/>
            <w:tcBorders>
              <w:top w:val="single" w:sz="24" w:space="0" w:color="000000"/>
            </w:tcBorders>
            <w:shd w:val="clear" w:color="auto" w:fill="FFD965"/>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tcBorders>
              <w:top w:val="nil"/>
            </w:tcBorders>
            <w:shd w:val="clear" w:color="auto" w:fill="FFF2CC"/>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Gross Motor:</w:t>
            </w:r>
            <w:r w:rsidRPr="00F55A47">
              <w:rPr>
                <w:rFonts w:ascii="Twinkl Cursive Looped" w:eastAsia="Comic Sans MS" w:hAnsi="Twinkl Cursive Looped" w:cs="Comic Sans MS"/>
                <w:i/>
                <w:sz w:val="18"/>
                <w:szCs w:val="18"/>
              </w:rPr>
              <w:t xml:space="preserve"> </w:t>
            </w:r>
            <w:r w:rsidRPr="00F55A47">
              <w:rPr>
                <w:rFonts w:ascii="Twinkl Cursive Looped" w:eastAsia="Comic Sans MS" w:hAnsi="Twinkl Cursive Looped" w:cs="Comic Sans MS"/>
                <w:sz w:val="18"/>
                <w:szCs w:val="18"/>
              </w:rPr>
              <w:t xml:space="preserve">Negotiate space and obstacles safely, with consideration for themselves and others. -Demonstrate strength, balance and coordination when playing. -Move energetically, such as running, jumping, dancing, hopping, skipping and climbing. </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spacing w:after="200"/>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Fine Motor:</w:t>
            </w:r>
            <w:r w:rsidRPr="00F55A47">
              <w:rPr>
                <w:rFonts w:ascii="Twinkl Cursive Looped" w:eastAsia="Comic Sans MS" w:hAnsi="Twinkl Cursive Looped" w:cs="Comic Sans MS"/>
                <w:i/>
                <w:sz w:val="18"/>
                <w:szCs w:val="18"/>
              </w:rPr>
              <w:t xml:space="preserve"> </w:t>
            </w:r>
            <w:r w:rsidRPr="00F55A47">
              <w:rPr>
                <w:rFonts w:ascii="Twinkl Cursive Looped" w:eastAsia="Comic Sans MS" w:hAnsi="Twinkl Cursive Looped" w:cs="Comic Sans MS"/>
                <w:sz w:val="18"/>
                <w:szCs w:val="18"/>
              </w:rPr>
              <w:t>Hold a pencil effectively in preparation for fluent writing – using the tripod grip in almost all cases; - Use a range of small tools, including scissors, paint brushes and cutlery; - Begin to show accuracy and care when drawing.</w:t>
            </w:r>
          </w:p>
        </w:tc>
      </w:tr>
      <w:tr w:rsidR="00734661" w:rsidRPr="00F55A47" w:rsidTr="00734661">
        <w:trPr>
          <w:trHeight w:val="563"/>
        </w:trPr>
        <w:tc>
          <w:tcPr>
            <w:tcW w:w="1888" w:type="dxa"/>
            <w:vMerge w:val="restart"/>
            <w:tcBorders>
              <w:top w:val="single" w:sz="24" w:space="0" w:color="000000"/>
              <w:bottom w:val="single" w:sz="18" w:space="0" w:color="000000"/>
            </w:tcBorders>
            <w:shd w:val="clear" w:color="auto" w:fill="F4B083"/>
          </w:tcPr>
          <w:p w:rsidR="00AD0CAE" w:rsidRPr="00F55A47" w:rsidRDefault="00C575E6">
            <w:pPr>
              <w:jc w:val="center"/>
              <w:rPr>
                <w:rFonts w:ascii="Twinkl Cursive Looped" w:eastAsia="Comic Sans MS" w:hAnsi="Twinkl Cursive Looped" w:cs="Comic Sans MS"/>
                <w:b/>
                <w:sz w:val="18"/>
                <w:szCs w:val="18"/>
                <w:highlight w:val="yellow"/>
              </w:rPr>
            </w:pPr>
            <w:r w:rsidRPr="00F55A47">
              <w:rPr>
                <w:rFonts w:ascii="Twinkl Cursive Looped" w:eastAsia="Comic Sans MS" w:hAnsi="Twinkl Cursive Looped" w:cs="Comic Sans MS"/>
                <w:b/>
                <w:sz w:val="18"/>
                <w:szCs w:val="18"/>
              </w:rPr>
              <w:t>Literacy</w:t>
            </w:r>
          </w:p>
          <w:p w:rsidR="00AD0CAE" w:rsidRPr="00F55A47" w:rsidRDefault="00AB4716">
            <w:pPr>
              <w:jc w:val="center"/>
              <w:rPr>
                <w:rFonts w:ascii="Twinkl Cursive Looped" w:eastAsia="Comic Sans MS" w:hAnsi="Twinkl Cursive Looped" w:cs="Comic Sans MS"/>
                <w:b/>
                <w:sz w:val="18"/>
                <w:szCs w:val="18"/>
                <w:highlight w:val="yellow"/>
              </w:rPr>
            </w:pPr>
            <w:r w:rsidRPr="00F55A47">
              <w:rPr>
                <w:rFonts w:ascii="Twinkl Cursive Looped" w:hAnsi="Twinkl Cursive Looped"/>
                <w:noProof/>
                <w:sz w:val="18"/>
                <w:szCs w:val="18"/>
              </w:rPr>
              <w:drawing>
                <wp:anchor distT="114300" distB="114300" distL="114300" distR="114300" simplePos="0" relativeHeight="251658240" behindDoc="0" locked="0" layoutInCell="1" hidden="0" allowOverlap="1" wp14:anchorId="65757E38" wp14:editId="67782885">
                  <wp:simplePos x="0" y="0"/>
                  <wp:positionH relativeFrom="column">
                    <wp:posOffset>190500</wp:posOffset>
                  </wp:positionH>
                  <wp:positionV relativeFrom="paragraph">
                    <wp:posOffset>254000</wp:posOffset>
                  </wp:positionV>
                  <wp:extent cx="650670" cy="677227"/>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670" cy="677227"/>
                          </a:xfrm>
                          <a:prstGeom prst="rect">
                            <a:avLst/>
                          </a:prstGeom>
                          <a:ln/>
                        </pic:spPr>
                      </pic:pic>
                    </a:graphicData>
                  </a:graphic>
                </wp:anchor>
              </w:drawing>
            </w:r>
          </w:p>
        </w:tc>
        <w:tc>
          <w:tcPr>
            <w:tcW w:w="2005" w:type="dxa"/>
            <w:vMerge w:val="restart"/>
            <w:tcBorders>
              <w:top w:val="single" w:sz="24" w:space="0" w:color="000000"/>
              <w:bottom w:val="single" w:sz="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independently look at a book, hold it the correct way and turn pages.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segment and blend sounds together to read words.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give meanings to the marks they make.</w:t>
            </w:r>
          </w:p>
        </w:tc>
        <w:tc>
          <w:tcPr>
            <w:tcW w:w="2677" w:type="dxa"/>
            <w:vMerge w:val="restart"/>
            <w:tcBorders>
              <w:top w:val="single" w:sz="24" w:space="0" w:color="000000"/>
              <w:bottom w:val="single" w:sz="4" w:space="0" w:color="000000"/>
              <w:right w:val="single" w:sz="2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engage and enjoy an increasing range of books.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begin to read captions and sentences.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form letters correctly.</w:t>
            </w:r>
          </w:p>
        </w:tc>
        <w:tc>
          <w:tcPr>
            <w:tcW w:w="1930" w:type="dxa"/>
            <w:vMerge w:val="restart"/>
            <w:tcBorders>
              <w:top w:val="single" w:sz="24" w:space="0" w:color="000000"/>
              <w:left w:val="single" w:sz="24" w:space="0" w:color="000000"/>
              <w:bottom w:val="single" w:sz="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act out stories using recently introduced vocabulary.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recognise taught digraphs in words and blend the sounds together.</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write words representing the sounds with a letter/letters.</w:t>
            </w:r>
          </w:p>
        </w:tc>
        <w:tc>
          <w:tcPr>
            <w:tcW w:w="2304" w:type="dxa"/>
            <w:vMerge w:val="restart"/>
            <w:tcBorders>
              <w:top w:val="single" w:sz="24" w:space="0" w:color="000000"/>
              <w:bottom w:val="single" w:sz="4" w:space="0" w:color="000000"/>
              <w:righ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talk about the characters in the books they are reading.</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read words containing tricky words and digraphs,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write labels/[phrases representing the sounds with a letter/letters.</w:t>
            </w:r>
          </w:p>
        </w:tc>
        <w:tc>
          <w:tcPr>
            <w:tcW w:w="2226" w:type="dxa"/>
            <w:vMerge w:val="restart"/>
            <w:tcBorders>
              <w:top w:val="single" w:sz="24" w:space="0" w:color="000000"/>
              <w:left w:val="single" w:sz="24" w:space="0" w:color="000000"/>
              <w:bottom w:val="single" w:sz="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retell a story using vocabulary influenced by their book.</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read longer sentences containing phase 4 words and tricky words.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write words which are spelt phonetically.</w:t>
            </w:r>
          </w:p>
        </w:tc>
        <w:tc>
          <w:tcPr>
            <w:tcW w:w="2234" w:type="dxa"/>
            <w:vMerge w:val="restart"/>
            <w:tcBorders>
              <w:top w:val="single" w:sz="24" w:space="0" w:color="000000"/>
              <w:bottom w:val="single" w:sz="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Comprehension</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answer questions about what they have read.</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Word Reading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read books matched to their phonics ability.</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Writing</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write simple phrases and sentences using recognisable letters and sounds.</w:t>
            </w:r>
          </w:p>
        </w:tc>
      </w:tr>
      <w:tr w:rsidR="00734661" w:rsidRPr="00F55A47" w:rsidTr="00734661">
        <w:trPr>
          <w:trHeight w:val="1224"/>
        </w:trPr>
        <w:tc>
          <w:tcPr>
            <w:tcW w:w="1888" w:type="dxa"/>
            <w:vMerge/>
            <w:tcBorders>
              <w:top w:val="single" w:sz="24" w:space="0" w:color="000000"/>
            </w:tcBorders>
            <w:shd w:val="clear" w:color="auto" w:fill="F4B083"/>
          </w:tcPr>
          <w:p w:rsidR="00AD0CAE" w:rsidRPr="00F55A47" w:rsidRDefault="00AD0CAE">
            <w:pPr>
              <w:widowControl w:val="0"/>
              <w:pBdr>
                <w:top w:val="nil"/>
                <w:left w:val="nil"/>
                <w:bottom w:val="nil"/>
                <w:right w:val="nil"/>
                <w:between w:val="nil"/>
              </w:pBdr>
              <w:rPr>
                <w:rFonts w:ascii="Twinkl Cursive Looped" w:eastAsia="Comic Sans MS" w:hAnsi="Twinkl Cursive Looped" w:cs="Comic Sans MS"/>
                <w:sz w:val="18"/>
                <w:szCs w:val="18"/>
              </w:rPr>
            </w:pPr>
          </w:p>
        </w:tc>
        <w:tc>
          <w:tcPr>
            <w:tcW w:w="2005" w:type="dxa"/>
            <w:vMerge/>
            <w:tcBorders>
              <w:top w:val="single" w:sz="24" w:space="0" w:color="000000"/>
              <w:bottom w:val="single" w:sz="4" w:space="0" w:color="000000"/>
            </w:tcBorders>
            <w:shd w:val="clear" w:color="auto" w:fill="auto"/>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2677" w:type="dxa"/>
            <w:vMerge/>
            <w:tcBorders>
              <w:top w:val="single" w:sz="24" w:space="0" w:color="000000"/>
              <w:bottom w:val="single" w:sz="4" w:space="0" w:color="000000"/>
              <w:right w:val="single" w:sz="24" w:space="0" w:color="000000"/>
            </w:tcBorders>
            <w:shd w:val="clear" w:color="auto" w:fill="auto"/>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930" w:type="dxa"/>
            <w:vMerge/>
            <w:tcBorders>
              <w:top w:val="single" w:sz="24" w:space="0" w:color="000000"/>
              <w:left w:val="single" w:sz="24" w:space="0" w:color="000000"/>
              <w:bottom w:val="single" w:sz="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2304" w:type="dxa"/>
            <w:vMerge/>
            <w:tcBorders>
              <w:top w:val="single" w:sz="24" w:space="0" w:color="000000"/>
              <w:bottom w:val="single" w:sz="4" w:space="0" w:color="000000"/>
              <w:right w:val="single" w:sz="2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2226" w:type="dxa"/>
            <w:vMerge/>
            <w:tcBorders>
              <w:top w:val="single" w:sz="24" w:space="0" w:color="000000"/>
              <w:left w:val="single" w:sz="24" w:space="0" w:color="000000"/>
              <w:bottom w:val="single" w:sz="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2234" w:type="dxa"/>
            <w:vMerge/>
            <w:tcBorders>
              <w:top w:val="single" w:sz="24" w:space="0" w:color="000000"/>
              <w:bottom w:val="single" w:sz="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r>
      <w:tr w:rsidR="00734661" w:rsidRPr="00F55A47" w:rsidTr="00734661">
        <w:trPr>
          <w:trHeight w:val="563"/>
        </w:trPr>
        <w:tc>
          <w:tcPr>
            <w:tcW w:w="1888" w:type="dxa"/>
            <w:vMerge w:val="restart"/>
            <w:tcBorders>
              <w:bottom w:val="single" w:sz="18" w:space="0" w:color="000000"/>
            </w:tcBorders>
            <w:shd w:val="clear" w:color="auto" w:fill="F4B083"/>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Possible Book Focus’</w:t>
            </w:r>
          </w:p>
        </w:tc>
        <w:tc>
          <w:tcPr>
            <w:tcW w:w="2005" w:type="dxa"/>
            <w:tcBorders>
              <w:bottom w:val="single" w:sz="4" w:space="0" w:color="000000"/>
            </w:tcBorders>
            <w:shd w:val="clear" w:color="auto" w:fill="auto"/>
          </w:tcPr>
          <w:p w:rsidR="000303D2" w:rsidRPr="00F55A47" w:rsidRDefault="000303D2">
            <w:pPr>
              <w:jc w:val="center"/>
              <w:rPr>
                <w:rFonts w:ascii="Twinkl Cursive Looped" w:eastAsia="Comic Sans MS" w:hAnsi="Twinkl Cursive Looped" w:cs="Comic Sans MS"/>
                <w:sz w:val="18"/>
                <w:szCs w:val="18"/>
              </w:rPr>
            </w:pP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My Friends and Me</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In Every House on Every Street</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Goodbye Summer, Hello Autumn</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Scarecrows Wedding</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Room on the Broom</w:t>
            </w:r>
          </w:p>
          <w:p w:rsidR="000303D2" w:rsidRPr="00F55A47" w:rsidRDefault="000303D2">
            <w:pPr>
              <w:jc w:val="center"/>
              <w:rPr>
                <w:rFonts w:ascii="Twinkl Cursive Looped" w:eastAsia="Comic Sans MS" w:hAnsi="Twinkl Cursive Looped" w:cs="Comic Sans MS"/>
                <w:sz w:val="18"/>
                <w:szCs w:val="18"/>
              </w:rPr>
            </w:pPr>
          </w:p>
          <w:p w:rsidR="00AD0CAE" w:rsidRPr="00F55A47" w:rsidRDefault="00AD0CAE">
            <w:pPr>
              <w:rPr>
                <w:rFonts w:ascii="Twinkl Cursive Looped" w:eastAsia="Comic Sans MS" w:hAnsi="Twinkl Cursive Looped" w:cs="Comic Sans MS"/>
                <w:sz w:val="18"/>
                <w:szCs w:val="18"/>
              </w:rPr>
            </w:pPr>
          </w:p>
          <w:p w:rsidR="00AD0CAE" w:rsidRPr="00F55A47" w:rsidRDefault="00AD0CAE" w:rsidP="000303D2">
            <w:pPr>
              <w:jc w:val="center"/>
              <w:rPr>
                <w:rFonts w:ascii="Twinkl Cursive Looped" w:eastAsia="Comic Sans MS" w:hAnsi="Twinkl Cursive Looped" w:cs="Comic Sans MS"/>
                <w:i/>
                <w:sz w:val="18"/>
                <w:szCs w:val="18"/>
              </w:rPr>
            </w:pPr>
          </w:p>
        </w:tc>
        <w:tc>
          <w:tcPr>
            <w:tcW w:w="2677" w:type="dxa"/>
            <w:tcBorders>
              <w:bottom w:val="single" w:sz="4" w:space="0" w:color="000000"/>
              <w:right w:val="single" w:sz="24" w:space="0" w:color="000000"/>
            </w:tcBorders>
            <w:shd w:val="clear" w:color="auto" w:fill="auto"/>
          </w:tcPr>
          <w:p w:rsidR="00AD0CAE" w:rsidRPr="00F55A47" w:rsidRDefault="00AD0CAE" w:rsidP="000303D2">
            <w:pPr>
              <w:jc w:val="center"/>
              <w:rPr>
                <w:rFonts w:ascii="Twinkl Cursive Looped" w:eastAsia="Comic Sans MS" w:hAnsi="Twinkl Cursive Looped" w:cs="Comic Sans MS"/>
                <w:sz w:val="18"/>
                <w:szCs w:val="18"/>
              </w:rPr>
            </w:pPr>
          </w:p>
          <w:p w:rsidR="00AD0CAE" w:rsidRPr="00F55A47" w:rsidRDefault="000303D2" w:rsidP="000303D2">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Look up – Literacy Tree</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Suzy Orbit Astronaut</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The </w:t>
            </w:r>
            <w:proofErr w:type="spellStart"/>
            <w:r w:rsidRPr="00F55A47">
              <w:rPr>
                <w:rFonts w:ascii="Twinkl Cursive Looped" w:eastAsia="Comic Sans MS" w:hAnsi="Twinkl Cursive Looped" w:cs="Comic Sans MS"/>
                <w:sz w:val="18"/>
                <w:szCs w:val="18"/>
              </w:rPr>
              <w:t>Smeds</w:t>
            </w:r>
            <w:proofErr w:type="spellEnd"/>
            <w:r w:rsidRPr="00F55A47">
              <w:rPr>
                <w:rFonts w:ascii="Twinkl Cursive Looped" w:eastAsia="Comic Sans MS" w:hAnsi="Twinkl Cursive Looped" w:cs="Comic Sans MS"/>
                <w:sz w:val="18"/>
                <w:szCs w:val="18"/>
              </w:rPr>
              <w:t xml:space="preserve"> and the </w:t>
            </w:r>
            <w:proofErr w:type="spellStart"/>
            <w:r w:rsidRPr="00F55A47">
              <w:rPr>
                <w:rFonts w:ascii="Twinkl Cursive Looped" w:eastAsia="Comic Sans MS" w:hAnsi="Twinkl Cursive Looped" w:cs="Comic Sans MS"/>
                <w:sz w:val="18"/>
                <w:szCs w:val="18"/>
              </w:rPr>
              <w:t>Smoos</w:t>
            </w:r>
            <w:proofErr w:type="spellEnd"/>
          </w:p>
          <w:p w:rsidR="00917A83" w:rsidRPr="00F55A47" w:rsidRDefault="00917A83" w:rsidP="00917A83">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How to catch a </w:t>
            </w:r>
            <w:proofErr w:type="gramStart"/>
            <w:r w:rsidRPr="00F55A47">
              <w:rPr>
                <w:rFonts w:ascii="Twinkl Cursive Looped" w:eastAsia="Comic Sans MS" w:hAnsi="Twinkl Cursive Looped" w:cs="Comic Sans MS"/>
                <w:sz w:val="18"/>
                <w:szCs w:val="18"/>
              </w:rPr>
              <w:t>star</w:t>
            </w:r>
            <w:proofErr w:type="gramEnd"/>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Ten Little Lights</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Gingerbread Man</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Jolly Christmas Postman</w:t>
            </w:r>
          </w:p>
          <w:p w:rsidR="000303D2" w:rsidRPr="00F55A47" w:rsidRDefault="000303D2" w:rsidP="000303D2">
            <w:pPr>
              <w:jc w:val="center"/>
              <w:rPr>
                <w:rFonts w:ascii="Twinkl Cursive Looped" w:eastAsia="Comic Sans MS" w:hAnsi="Twinkl Cursive Looped" w:cs="Comic Sans MS"/>
                <w:sz w:val="18"/>
                <w:szCs w:val="18"/>
              </w:rPr>
            </w:pPr>
          </w:p>
          <w:p w:rsidR="000303D2" w:rsidRPr="00F55A47" w:rsidRDefault="000303D2" w:rsidP="000303D2">
            <w:pPr>
              <w:jc w:val="center"/>
              <w:rPr>
                <w:rFonts w:ascii="Twinkl Cursive Looped" w:eastAsia="Comic Sans MS" w:hAnsi="Twinkl Cursive Looped" w:cs="Comic Sans MS"/>
                <w:sz w:val="18"/>
                <w:szCs w:val="18"/>
              </w:rPr>
            </w:pPr>
          </w:p>
        </w:tc>
        <w:tc>
          <w:tcPr>
            <w:tcW w:w="1930" w:type="dxa"/>
            <w:tcBorders>
              <w:left w:val="single" w:sz="24" w:space="0" w:color="000000"/>
              <w:bottom w:val="single" w:sz="4" w:space="0" w:color="000000"/>
            </w:tcBorders>
          </w:tcPr>
          <w:p w:rsidR="000303D2" w:rsidRPr="00F55A47" w:rsidRDefault="000303D2" w:rsidP="000303D2">
            <w:pPr>
              <w:rPr>
                <w:rFonts w:ascii="Twinkl Cursive Looped" w:eastAsia="Comic Sans MS" w:hAnsi="Twinkl Cursive Looped" w:cs="Comic Sans MS"/>
                <w:sz w:val="18"/>
                <w:szCs w:val="18"/>
              </w:rPr>
            </w:pPr>
          </w:p>
          <w:p w:rsidR="00AD0CAE" w:rsidRPr="00F55A47" w:rsidRDefault="000303D2" w:rsidP="000303D2">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The Magic Paintbrush - Literacy Tree</w:t>
            </w:r>
          </w:p>
          <w:p w:rsidR="000303D2" w:rsidRPr="00F55A47" w:rsidRDefault="000303D2" w:rsidP="000303D2">
            <w:pPr>
              <w:jc w:val="center"/>
              <w:rPr>
                <w:rFonts w:ascii="Twinkl Cursive Looped" w:eastAsia="Comic Sans MS" w:hAnsi="Twinkl Cursive Looped" w:cs="Comic Sans MS"/>
                <w:sz w:val="18"/>
                <w:szCs w:val="18"/>
              </w:rPr>
            </w:pPr>
            <w:proofErr w:type="spellStart"/>
            <w:r w:rsidRPr="00F55A47">
              <w:rPr>
                <w:rFonts w:ascii="Twinkl Cursive Looped" w:eastAsia="Comic Sans MS" w:hAnsi="Twinkl Cursive Looped" w:cs="Comic Sans MS"/>
                <w:sz w:val="18"/>
                <w:szCs w:val="18"/>
              </w:rPr>
              <w:t>Nanookas</w:t>
            </w:r>
            <w:proofErr w:type="spellEnd"/>
            <w:r w:rsidRPr="00F55A47">
              <w:rPr>
                <w:rFonts w:ascii="Twinkl Cursive Looped" w:eastAsia="Comic Sans MS" w:hAnsi="Twinkl Cursive Looped" w:cs="Comic Sans MS"/>
                <w:sz w:val="18"/>
                <w:szCs w:val="18"/>
              </w:rPr>
              <w:t xml:space="preserve"> Magical Garden</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Poles Apart</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Great Explorer</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One Day on our Blue Planet</w:t>
            </w:r>
          </w:p>
          <w:p w:rsidR="000303D2" w:rsidRPr="00F55A47" w:rsidRDefault="000303D2" w:rsidP="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Love Monster</w:t>
            </w:r>
          </w:p>
          <w:p w:rsidR="000303D2" w:rsidRPr="00F55A47" w:rsidRDefault="000303D2" w:rsidP="000303D2">
            <w:pPr>
              <w:jc w:val="center"/>
              <w:rPr>
                <w:rFonts w:ascii="Twinkl Cursive Looped" w:eastAsia="Comic Sans MS" w:hAnsi="Twinkl Cursive Looped" w:cs="Comic Sans MS"/>
                <w:sz w:val="18"/>
                <w:szCs w:val="18"/>
              </w:rPr>
            </w:pPr>
          </w:p>
          <w:p w:rsidR="000303D2" w:rsidRPr="00F55A47" w:rsidRDefault="000303D2" w:rsidP="000303D2">
            <w:pPr>
              <w:jc w:val="center"/>
              <w:rPr>
                <w:rFonts w:ascii="Twinkl Cursive Looped" w:eastAsia="Comic Sans MS" w:hAnsi="Twinkl Cursive Looped" w:cs="Comic Sans MS"/>
                <w:i/>
                <w:sz w:val="18"/>
                <w:szCs w:val="18"/>
              </w:rPr>
            </w:pPr>
          </w:p>
        </w:tc>
        <w:tc>
          <w:tcPr>
            <w:tcW w:w="2304" w:type="dxa"/>
            <w:tcBorders>
              <w:bottom w:val="single" w:sz="4" w:space="0" w:color="000000"/>
              <w:right w:val="single" w:sz="24" w:space="0" w:color="000000"/>
            </w:tcBorders>
          </w:tcPr>
          <w:p w:rsidR="000303D2" w:rsidRPr="00F55A47" w:rsidRDefault="000303D2">
            <w:pPr>
              <w:jc w:val="center"/>
              <w:rPr>
                <w:rFonts w:ascii="Twinkl Cursive Looped" w:eastAsia="Comic Sans MS" w:hAnsi="Twinkl Cursive Looped" w:cs="Comic Sans MS"/>
                <w:sz w:val="18"/>
                <w:szCs w:val="18"/>
              </w:rPr>
            </w:pP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The extraordinary gardener - Literacy Tree</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Tiny Seed</w:t>
            </w: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Very Hungry Caterpillar</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Tad</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Natures Tiny Miracle – Bee</w:t>
            </w:r>
          </w:p>
          <w:p w:rsidR="000303D2" w:rsidRPr="00F55A47" w:rsidRDefault="000303D2">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The Rhyming Rabbit</w:t>
            </w:r>
          </w:p>
          <w:p w:rsidR="000303D2" w:rsidRPr="00F55A47" w:rsidRDefault="000303D2">
            <w:pPr>
              <w:jc w:val="center"/>
              <w:rPr>
                <w:rFonts w:ascii="Twinkl Cursive Looped" w:eastAsia="Comic Sans MS" w:hAnsi="Twinkl Cursive Looped" w:cs="Comic Sans MS"/>
                <w:sz w:val="18"/>
                <w:szCs w:val="18"/>
              </w:rPr>
            </w:pPr>
          </w:p>
          <w:p w:rsidR="00AD0CAE" w:rsidRPr="00F55A47" w:rsidRDefault="00AD0CAE">
            <w:pPr>
              <w:jc w:val="center"/>
              <w:rPr>
                <w:rFonts w:ascii="Twinkl Cursive Looped" w:eastAsia="Comic Sans MS" w:hAnsi="Twinkl Cursive Looped" w:cs="Comic Sans MS"/>
                <w:sz w:val="18"/>
                <w:szCs w:val="18"/>
              </w:rPr>
            </w:pPr>
          </w:p>
          <w:p w:rsidR="00AD0CAE" w:rsidRPr="00F55A47" w:rsidRDefault="00AD0CAE">
            <w:pPr>
              <w:jc w:val="center"/>
              <w:rPr>
                <w:rFonts w:ascii="Twinkl Cursive Looped" w:eastAsia="Comic Sans MS" w:hAnsi="Twinkl Cursive Looped" w:cs="Comic Sans MS"/>
                <w:i/>
                <w:sz w:val="18"/>
                <w:szCs w:val="18"/>
              </w:rPr>
            </w:pPr>
          </w:p>
        </w:tc>
        <w:tc>
          <w:tcPr>
            <w:tcW w:w="2226" w:type="dxa"/>
            <w:tcBorders>
              <w:left w:val="single" w:sz="24" w:space="0" w:color="000000"/>
              <w:bottom w:val="single" w:sz="4" w:space="0" w:color="000000"/>
            </w:tcBorders>
          </w:tcPr>
          <w:p w:rsidR="00AD0CAE" w:rsidRPr="00F55A47" w:rsidRDefault="00AD0CAE">
            <w:pPr>
              <w:jc w:val="center"/>
              <w:rPr>
                <w:rFonts w:ascii="Twinkl Cursive Looped" w:eastAsia="Comic Sans MS" w:hAnsi="Twinkl Cursive Looped" w:cs="Comic Sans MS"/>
                <w:sz w:val="18"/>
                <w:szCs w:val="18"/>
              </w:rPr>
            </w:pPr>
          </w:p>
          <w:p w:rsidR="00AD0CAE" w:rsidRPr="00F55A47" w:rsidRDefault="000303D2">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I will not ever never eat a Tomato - Literacy Tree</w:t>
            </w:r>
          </w:p>
          <w:p w:rsidR="000303D2" w:rsidRPr="00F55A47" w:rsidRDefault="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Banana that Went Bad</w:t>
            </w:r>
          </w:p>
          <w:p w:rsidR="00986C09" w:rsidRPr="00F55A47" w:rsidRDefault="00986C09">
            <w:pPr>
              <w:jc w:val="center"/>
              <w:rPr>
                <w:rFonts w:ascii="Twinkl Cursive Looped" w:eastAsia="Comic Sans MS" w:hAnsi="Twinkl Cursive Looped" w:cs="Comic Sans MS"/>
                <w:sz w:val="18"/>
                <w:szCs w:val="18"/>
              </w:rPr>
            </w:pPr>
            <w:proofErr w:type="spellStart"/>
            <w:r w:rsidRPr="00F55A47">
              <w:rPr>
                <w:rFonts w:ascii="Twinkl Cursive Looped" w:eastAsia="Comic Sans MS" w:hAnsi="Twinkl Cursive Looped" w:cs="Comic Sans MS"/>
                <w:sz w:val="18"/>
                <w:szCs w:val="18"/>
              </w:rPr>
              <w:t>Supertato</w:t>
            </w:r>
            <w:proofErr w:type="spellEnd"/>
          </w:p>
          <w:p w:rsidR="00986C09" w:rsidRPr="00F55A47" w:rsidRDefault="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Carrot Club</w:t>
            </w:r>
          </w:p>
          <w:p w:rsidR="00986C09" w:rsidRPr="00F55A47" w:rsidRDefault="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What the Ladybird Heard</w:t>
            </w:r>
          </w:p>
          <w:p w:rsidR="00986C09" w:rsidRPr="00F55A47" w:rsidRDefault="00986C09">
            <w:pPr>
              <w:jc w:val="center"/>
              <w:rPr>
                <w:rFonts w:ascii="Twinkl Cursive Looped" w:eastAsia="Comic Sans MS" w:hAnsi="Twinkl Cursive Looped" w:cs="Comic Sans MS"/>
                <w:sz w:val="18"/>
                <w:szCs w:val="18"/>
              </w:rPr>
            </w:pPr>
            <w:proofErr w:type="spellStart"/>
            <w:r w:rsidRPr="00F55A47">
              <w:rPr>
                <w:rFonts w:ascii="Twinkl Cursive Looped" w:eastAsia="Comic Sans MS" w:hAnsi="Twinkl Cursive Looped" w:cs="Comic Sans MS"/>
                <w:sz w:val="18"/>
                <w:szCs w:val="18"/>
              </w:rPr>
              <w:t>Superworm</w:t>
            </w:r>
            <w:proofErr w:type="spellEnd"/>
          </w:p>
        </w:tc>
        <w:tc>
          <w:tcPr>
            <w:tcW w:w="2234" w:type="dxa"/>
            <w:tcBorders>
              <w:bottom w:val="single" w:sz="4" w:space="0" w:color="000000"/>
            </w:tcBorders>
          </w:tcPr>
          <w:p w:rsidR="00AD0CAE" w:rsidRPr="00F55A47" w:rsidRDefault="00AD0CAE">
            <w:pPr>
              <w:jc w:val="center"/>
              <w:rPr>
                <w:rFonts w:ascii="Twinkl Cursive Looped" w:eastAsia="Comic Sans MS" w:hAnsi="Twinkl Cursive Looped" w:cs="Comic Sans MS"/>
                <w:sz w:val="18"/>
                <w:szCs w:val="18"/>
              </w:rPr>
            </w:pPr>
          </w:p>
          <w:p w:rsidR="00AD0CAE" w:rsidRPr="00F55A47" w:rsidRDefault="00986C09" w:rsidP="00986C09">
            <w:pPr>
              <w:jc w:val="cente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The Night Pirates – Literacy Tree</w:t>
            </w:r>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Rainbow Fish</w:t>
            </w:r>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Captain </w:t>
            </w:r>
            <w:proofErr w:type="spellStart"/>
            <w:r w:rsidRPr="00F55A47">
              <w:rPr>
                <w:rFonts w:ascii="Twinkl Cursive Looped" w:eastAsia="Comic Sans MS" w:hAnsi="Twinkl Cursive Looped" w:cs="Comic Sans MS"/>
                <w:sz w:val="18"/>
                <w:szCs w:val="18"/>
              </w:rPr>
              <w:t>Sparklebeard</w:t>
            </w:r>
            <w:proofErr w:type="spellEnd"/>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The Blue Giant</w:t>
            </w:r>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Somebody Swallowed Stanley</w:t>
            </w:r>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Sharing a Shell</w:t>
            </w:r>
          </w:p>
          <w:p w:rsidR="00986C09" w:rsidRPr="00F55A47" w:rsidRDefault="00986C09" w:rsidP="00986C09">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lastRenderedPageBreak/>
              <w:t>The Snail and the Whale</w:t>
            </w:r>
          </w:p>
        </w:tc>
      </w:tr>
      <w:tr w:rsidR="00AD0CAE" w:rsidRPr="00F55A47" w:rsidTr="00734661">
        <w:trPr>
          <w:trHeight w:val="423"/>
        </w:trPr>
        <w:tc>
          <w:tcPr>
            <w:tcW w:w="1888" w:type="dxa"/>
            <w:vMerge/>
            <w:tcBorders>
              <w:top w:val="single" w:sz="24" w:space="0" w:color="000000"/>
              <w:bottom w:val="single" w:sz="4" w:space="0" w:color="000000"/>
            </w:tcBorders>
            <w:shd w:val="clear" w:color="auto" w:fill="F4B083"/>
          </w:tcPr>
          <w:p w:rsidR="00AD0CAE" w:rsidRPr="00F55A47" w:rsidRDefault="00AD0CAE">
            <w:pPr>
              <w:widowControl w:val="0"/>
              <w:pBdr>
                <w:top w:val="nil"/>
                <w:left w:val="nil"/>
                <w:bottom w:val="nil"/>
                <w:right w:val="nil"/>
                <w:between w:val="nil"/>
              </w:pBdr>
              <w:rPr>
                <w:rFonts w:ascii="Twinkl Cursive Looped" w:eastAsia="Comic Sans MS" w:hAnsi="Twinkl Cursive Looped" w:cs="Comic Sans MS"/>
                <w:sz w:val="18"/>
                <w:szCs w:val="18"/>
              </w:rPr>
            </w:pPr>
          </w:p>
        </w:tc>
        <w:tc>
          <w:tcPr>
            <w:tcW w:w="13376" w:type="dxa"/>
            <w:gridSpan w:val="6"/>
            <w:tcBorders>
              <w:top w:val="single" w:sz="4" w:space="0" w:color="000000"/>
              <w:bottom w:val="nil"/>
            </w:tcBorders>
            <w:shd w:val="clear" w:color="auto" w:fill="F4B083"/>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Comprehension:</w:t>
            </w:r>
            <w:r w:rsidRPr="00F55A47">
              <w:rPr>
                <w:rFonts w:ascii="Twinkl Cursive Looped" w:eastAsia="Comic Sans MS" w:hAnsi="Twinkl Cursive Looped" w:cs="Comic Sans MS"/>
                <w:sz w:val="18"/>
                <w:szCs w:val="18"/>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Word Reading:</w:t>
            </w:r>
            <w:r w:rsidRPr="00F55A47">
              <w:rPr>
                <w:rFonts w:ascii="Twinkl Cursive Looped" w:eastAsia="Comic Sans MS" w:hAnsi="Twinkl Cursive Looped" w:cs="Comic Sans MS"/>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Writing:</w:t>
            </w:r>
            <w:r w:rsidRPr="00F55A47">
              <w:rPr>
                <w:rFonts w:ascii="Twinkl Cursive Looped" w:eastAsia="Comic Sans MS" w:hAnsi="Twinkl Cursive Looped" w:cs="Comic Sans MS"/>
                <w:sz w:val="18"/>
                <w:szCs w:val="18"/>
              </w:rPr>
              <w:t xml:space="preserve"> Write recognisable letters, most of which are correctly formed. Spell words by identifying sounds in them and representing the sounds with a letter or letters. Write simple phrases and sentences that can be read by others.</w:t>
            </w:r>
          </w:p>
        </w:tc>
      </w:tr>
      <w:tr w:rsidR="00734661" w:rsidRPr="00F55A47" w:rsidTr="00734661">
        <w:trPr>
          <w:trHeight w:val="306"/>
        </w:trPr>
        <w:tc>
          <w:tcPr>
            <w:tcW w:w="1888" w:type="dxa"/>
            <w:vMerge w:val="restart"/>
            <w:tcBorders>
              <w:top w:val="single" w:sz="18" w:space="0" w:color="000000"/>
            </w:tcBorders>
            <w:shd w:val="clear" w:color="auto" w:fill="FF6699"/>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Mathematics</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noProof/>
                <w:sz w:val="18"/>
                <w:szCs w:val="18"/>
              </w:rPr>
              <w:drawing>
                <wp:inline distT="0" distB="0" distL="0" distR="0" wp14:anchorId="243645E9" wp14:editId="5124CA2B">
                  <wp:extent cx="631049" cy="7388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31049" cy="738825"/>
                          </a:xfrm>
                          <a:prstGeom prst="rect">
                            <a:avLst/>
                          </a:prstGeom>
                          <a:ln/>
                        </pic:spPr>
                      </pic:pic>
                    </a:graphicData>
                  </a:graphic>
                </wp:inline>
              </w:drawing>
            </w:r>
          </w:p>
        </w:tc>
        <w:tc>
          <w:tcPr>
            <w:tcW w:w="2005" w:type="dxa"/>
            <w:vMerge w:val="restart"/>
            <w:tcBorders>
              <w:top w:val="single" w:sz="18"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w:t>
            </w:r>
            <w:r w:rsidR="00986C09" w:rsidRPr="00F55A47">
              <w:rPr>
                <w:rFonts w:ascii="Twinkl Cursive Looped" w:eastAsia="Comic Sans MS" w:hAnsi="Twinkl Cursive Looped" w:cs="Comic Sans MS"/>
                <w:sz w:val="18"/>
                <w:szCs w:val="18"/>
              </w:rPr>
              <w:t>ave a deep understanding of 1-4</w:t>
            </w:r>
          </w:p>
          <w:p w:rsidR="00986C09" w:rsidRPr="00F55A47" w:rsidRDefault="00986C09">
            <w:pPr>
              <w:rPr>
                <w:rFonts w:ascii="Twinkl Cursive Looped" w:eastAsia="Comic Sans MS" w:hAnsi="Twinkl Cursive Looped" w:cs="Comic Sans MS"/>
                <w:sz w:val="18"/>
                <w:szCs w:val="18"/>
              </w:rPr>
            </w:pPr>
            <w:proofErr w:type="spellStart"/>
            <w:r w:rsidRPr="00F55A47">
              <w:rPr>
                <w:rFonts w:ascii="Twinkl Cursive Looped" w:eastAsia="Comic Sans MS" w:hAnsi="Twinkl Cursive Looped" w:cs="Comic Sans MS"/>
                <w:sz w:val="18"/>
                <w:szCs w:val="18"/>
              </w:rPr>
              <w:t>Subitise</w:t>
            </w:r>
            <w:proofErr w:type="spellEnd"/>
            <w:r w:rsidRPr="00F55A47">
              <w:rPr>
                <w:rFonts w:ascii="Twinkl Cursive Looped" w:eastAsia="Comic Sans MS" w:hAnsi="Twinkl Cursive Looped" w:cs="Comic Sans MS"/>
                <w:sz w:val="18"/>
                <w:szCs w:val="18"/>
              </w:rPr>
              <w:t xml:space="preserve"> within 3</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verbally say which group has more or less.</w:t>
            </w:r>
          </w:p>
          <w:p w:rsidR="00986C09" w:rsidRPr="00F55A47" w:rsidRDefault="00986C09">
            <w:pPr>
              <w:rPr>
                <w:rFonts w:ascii="Twinkl Cursive Looped" w:eastAsia="Comic Sans MS" w:hAnsi="Twinkl Cursive Looped" w:cs="Comic Sans MS"/>
                <w:sz w:val="18"/>
                <w:szCs w:val="18"/>
              </w:rPr>
            </w:pPr>
          </w:p>
          <w:p w:rsidR="00986C09" w:rsidRDefault="00986C09">
            <w:pP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MASTERING NUMBER</w:t>
            </w:r>
          </w:p>
          <w:p w:rsidR="0061220F" w:rsidRDefault="0061220F">
            <w:pPr>
              <w:rPr>
                <w:rFonts w:ascii="Twinkl Cursive Looped" w:eastAsia="Comic Sans MS" w:hAnsi="Twinkl Cursive Looped" w:cs="Comic Sans MS"/>
                <w:b/>
                <w:sz w:val="18"/>
                <w:szCs w:val="18"/>
              </w:rPr>
            </w:pPr>
          </w:p>
          <w:p w:rsidR="0061220F" w:rsidRPr="00F55A47" w:rsidRDefault="0061220F">
            <w:pPr>
              <w:rPr>
                <w:rFonts w:ascii="Twinkl Cursive Looped" w:eastAsia="Comic Sans MS" w:hAnsi="Twinkl Cursive Looped" w:cs="Comic Sans MS"/>
                <w:b/>
                <w:sz w:val="18"/>
                <w:szCs w:val="18"/>
              </w:rPr>
            </w:pPr>
            <w:bookmarkStart w:id="3" w:name="_GoBack"/>
            <w:bookmarkEnd w:id="3"/>
          </w:p>
        </w:tc>
        <w:tc>
          <w:tcPr>
            <w:tcW w:w="2677" w:type="dxa"/>
            <w:vMerge w:val="restart"/>
            <w:tcBorders>
              <w:top w:val="single" w:sz="18" w:space="0" w:color="000000"/>
              <w:bottom w:val="nil"/>
              <w:right w:val="single" w:sz="24" w:space="0" w:color="000000"/>
            </w:tcBorders>
            <w:shd w:val="clear" w:color="auto" w:fill="auto"/>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have a deep understanding of numbers 1-5.</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AD0CAE" w:rsidRPr="00F55A47" w:rsidRDefault="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Explore the concept of ‘wholes’ and ‘parts’</w:t>
            </w:r>
          </w:p>
          <w:p w:rsidR="00986C09" w:rsidRPr="00F55A47" w:rsidRDefault="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Compare sets by matching and identifying equal numbers</w:t>
            </w:r>
          </w:p>
          <w:p w:rsidR="00986C09" w:rsidRPr="00F55A47" w:rsidRDefault="00986C09">
            <w:pPr>
              <w:rPr>
                <w:rFonts w:ascii="Twinkl Cursive Looped" w:eastAsia="Comic Sans MS" w:hAnsi="Twinkl Cursive Looped" w:cs="Comic Sans MS"/>
                <w:sz w:val="18"/>
                <w:szCs w:val="18"/>
              </w:rPr>
            </w:pPr>
          </w:p>
          <w:p w:rsidR="00986C09" w:rsidRPr="00F55A47" w:rsidRDefault="00986C09">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sz w:val="18"/>
                <w:szCs w:val="18"/>
              </w:rPr>
              <w:t>MASTERING NUMBER</w:t>
            </w:r>
          </w:p>
        </w:tc>
        <w:tc>
          <w:tcPr>
            <w:tcW w:w="1930" w:type="dxa"/>
            <w:vMerge w:val="restart"/>
            <w:tcBorders>
              <w:top w:val="single" w:sz="18" w:space="0" w:color="000000"/>
              <w:lef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have a de</w:t>
            </w:r>
            <w:r w:rsidR="00986C09" w:rsidRPr="00F55A47">
              <w:rPr>
                <w:rFonts w:ascii="Twinkl Cursive Looped" w:eastAsia="Comic Sans MS" w:hAnsi="Twinkl Cursive Looped" w:cs="Comic Sans MS"/>
                <w:sz w:val="18"/>
                <w:szCs w:val="18"/>
              </w:rPr>
              <w:t>ep understanding of numbers 1-6.</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986C09" w:rsidRPr="00F55A47" w:rsidRDefault="00986C09" w:rsidP="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Count beyond 20</w:t>
            </w:r>
          </w:p>
          <w:p w:rsidR="00986C09" w:rsidRPr="00F55A47" w:rsidRDefault="00986C09" w:rsidP="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Equal and unequal sets</w:t>
            </w:r>
          </w:p>
          <w:p w:rsidR="00986C09" w:rsidRPr="00F55A47" w:rsidRDefault="00986C09">
            <w:pPr>
              <w:rPr>
                <w:rFonts w:ascii="Twinkl Cursive Looped" w:eastAsia="Comic Sans MS" w:hAnsi="Twinkl Cursive Looped" w:cs="Comic Sans MS"/>
                <w:sz w:val="18"/>
                <w:szCs w:val="18"/>
              </w:rPr>
            </w:pPr>
          </w:p>
          <w:p w:rsidR="00986C09" w:rsidRPr="00F55A47" w:rsidRDefault="00986C09">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sz w:val="18"/>
                <w:szCs w:val="18"/>
              </w:rPr>
              <w:t>MASTERING NUMBER</w:t>
            </w:r>
          </w:p>
        </w:tc>
        <w:tc>
          <w:tcPr>
            <w:tcW w:w="2304" w:type="dxa"/>
            <w:vMerge w:val="restart"/>
            <w:tcBorders>
              <w:top w:val="single" w:sz="18" w:space="0" w:color="000000"/>
              <w:righ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have a deep understanding of numbers 1-10.</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986C09" w:rsidRPr="00F55A47" w:rsidRDefault="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Explore the composition of odd and even numbers </w:t>
            </w:r>
          </w:p>
          <w:p w:rsidR="00986C09" w:rsidRPr="00F55A47" w:rsidRDefault="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Links between even numbers and doubles</w:t>
            </w:r>
          </w:p>
          <w:p w:rsidR="00986C09" w:rsidRPr="00F55A47" w:rsidRDefault="00986C09">
            <w:pP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MASTERING NUMBER</w:t>
            </w:r>
          </w:p>
        </w:tc>
        <w:tc>
          <w:tcPr>
            <w:tcW w:w="2226" w:type="dxa"/>
            <w:vMerge w:val="restart"/>
            <w:tcBorders>
              <w:top w:val="single" w:sz="18" w:space="0" w:color="000000"/>
              <w:left w:val="single" w:sz="24"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revise number bonds to 5.</w:t>
            </w:r>
          </w:p>
          <w:p w:rsidR="00986C09" w:rsidRPr="00F55A47" w:rsidRDefault="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Explore the composition of numbers to 10</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986C09"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share quantities equally.</w:t>
            </w:r>
          </w:p>
          <w:p w:rsidR="00986C09" w:rsidRPr="00F55A47" w:rsidRDefault="00986C09">
            <w:pPr>
              <w:rPr>
                <w:rFonts w:ascii="Twinkl Cursive Looped" w:eastAsia="Comic Sans MS" w:hAnsi="Twinkl Cursive Looped" w:cs="Comic Sans MS"/>
                <w:b/>
                <w:sz w:val="18"/>
                <w:szCs w:val="18"/>
              </w:rPr>
            </w:pPr>
            <w:r w:rsidRPr="00F55A47">
              <w:rPr>
                <w:rFonts w:ascii="Twinkl Cursive Looped" w:eastAsia="Comic Sans MS" w:hAnsi="Twinkl Cursive Looped" w:cs="Comic Sans MS"/>
                <w:sz w:val="18"/>
                <w:szCs w:val="18"/>
              </w:rPr>
              <w:t>Doubles</w:t>
            </w:r>
          </w:p>
          <w:p w:rsidR="00986C09" w:rsidRPr="00F55A47" w:rsidRDefault="00986C09" w:rsidP="00986C09">
            <w:pPr>
              <w:rPr>
                <w:rFonts w:ascii="Twinkl Cursive Looped" w:eastAsia="Comic Sans MS" w:hAnsi="Twinkl Cursive Looped" w:cs="Comic Sans MS"/>
                <w:sz w:val="18"/>
                <w:szCs w:val="18"/>
              </w:rPr>
            </w:pPr>
          </w:p>
          <w:p w:rsidR="00AD0CAE" w:rsidRPr="00F55A47" w:rsidRDefault="00AD0CAE" w:rsidP="00986C09">
            <w:pPr>
              <w:ind w:firstLine="720"/>
              <w:rPr>
                <w:rFonts w:ascii="Twinkl Cursive Looped" w:eastAsia="Comic Sans MS" w:hAnsi="Twinkl Cursive Looped" w:cs="Comic Sans MS"/>
                <w:sz w:val="18"/>
                <w:szCs w:val="18"/>
              </w:rPr>
            </w:pPr>
          </w:p>
          <w:p w:rsidR="00986C09" w:rsidRPr="00F55A47" w:rsidRDefault="00986C09" w:rsidP="00986C09">
            <w:pPr>
              <w:rPr>
                <w:rFonts w:ascii="Twinkl Cursive Looped" w:eastAsia="Comic Sans MS" w:hAnsi="Twinkl Cursive Looped" w:cs="Comic Sans MS"/>
                <w:sz w:val="18"/>
                <w:szCs w:val="18"/>
              </w:rPr>
            </w:pPr>
            <w:r w:rsidRPr="00F55A47">
              <w:rPr>
                <w:rFonts w:ascii="Twinkl Cursive Looped" w:eastAsia="Comic Sans MS" w:hAnsi="Twinkl Cursive Looped" w:cs="Comic Sans MS"/>
                <w:b/>
                <w:sz w:val="18"/>
                <w:szCs w:val="18"/>
              </w:rPr>
              <w:t>MASTERING NUMBER</w:t>
            </w:r>
          </w:p>
        </w:tc>
        <w:tc>
          <w:tcPr>
            <w:tcW w:w="2234" w:type="dxa"/>
            <w:vMerge w:val="restart"/>
            <w:tcBorders>
              <w:top w:val="single" w:sz="18" w:space="0" w:color="000000"/>
            </w:tcBorders>
          </w:tcPr>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Number</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number bonds to 10, including doubling facts.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i/>
                <w:sz w:val="18"/>
                <w:szCs w:val="18"/>
              </w:rPr>
              <w:t>Numerical Patterns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be able to count beyond 20 and higher.</w:t>
            </w:r>
          </w:p>
          <w:p w:rsidR="00986C09" w:rsidRPr="00F55A47" w:rsidRDefault="00986C09">
            <w:pPr>
              <w:rPr>
                <w:rFonts w:ascii="Twinkl Cursive Looped" w:eastAsia="Comic Sans MS" w:hAnsi="Twinkl Cursive Looped" w:cs="Comic Sans MS"/>
                <w:sz w:val="18"/>
                <w:szCs w:val="18"/>
              </w:rPr>
            </w:pPr>
          </w:p>
          <w:p w:rsidR="00986C09" w:rsidRPr="00F55A47" w:rsidRDefault="00986C09">
            <w:pP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b/>
                <w:sz w:val="18"/>
                <w:szCs w:val="18"/>
              </w:rPr>
              <w:t>MASTERING NUMBER</w:t>
            </w:r>
          </w:p>
        </w:tc>
      </w:tr>
      <w:tr w:rsidR="00734661" w:rsidRPr="00F55A47" w:rsidTr="00734661">
        <w:trPr>
          <w:trHeight w:val="1247"/>
        </w:trPr>
        <w:tc>
          <w:tcPr>
            <w:tcW w:w="1888" w:type="dxa"/>
            <w:vMerge/>
            <w:tcBorders>
              <w:top w:val="single" w:sz="18" w:space="0" w:color="000000"/>
            </w:tcBorders>
            <w:shd w:val="clear" w:color="auto" w:fill="FF6699"/>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2005" w:type="dxa"/>
            <w:vMerge/>
            <w:tcBorders>
              <w:top w:val="single" w:sz="18" w:space="0" w:color="000000"/>
            </w:tcBorders>
            <w:shd w:val="clear" w:color="auto" w:fill="auto"/>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2677" w:type="dxa"/>
            <w:vMerge/>
            <w:tcBorders>
              <w:top w:val="single" w:sz="18" w:space="0" w:color="000000"/>
              <w:bottom w:val="nil"/>
              <w:right w:val="single" w:sz="24" w:space="0" w:color="000000"/>
            </w:tcBorders>
            <w:shd w:val="clear" w:color="auto" w:fill="auto"/>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1930" w:type="dxa"/>
            <w:vMerge/>
            <w:tcBorders>
              <w:top w:val="single" w:sz="18" w:space="0" w:color="000000"/>
              <w:left w:val="single" w:sz="2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2304" w:type="dxa"/>
            <w:vMerge/>
            <w:tcBorders>
              <w:top w:val="single" w:sz="18" w:space="0" w:color="000000"/>
              <w:right w:val="single" w:sz="2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2226" w:type="dxa"/>
            <w:vMerge/>
            <w:tcBorders>
              <w:top w:val="single" w:sz="18" w:space="0" w:color="000000"/>
              <w:left w:val="single" w:sz="24"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2234" w:type="dxa"/>
            <w:vMerge/>
            <w:tcBorders>
              <w:top w:val="single" w:sz="18" w:space="0" w:color="000000"/>
            </w:tcBorders>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r>
      <w:tr w:rsidR="00AD0CAE" w:rsidRPr="00F55A47" w:rsidTr="00734661">
        <w:trPr>
          <w:trHeight w:val="455"/>
        </w:trPr>
        <w:tc>
          <w:tcPr>
            <w:tcW w:w="1888" w:type="dxa"/>
            <w:vMerge/>
            <w:tcBorders>
              <w:top w:val="single" w:sz="18" w:space="0" w:color="000000"/>
            </w:tcBorders>
            <w:shd w:val="clear" w:color="auto" w:fill="FF6699"/>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b/>
                <w:i/>
                <w:sz w:val="18"/>
                <w:szCs w:val="18"/>
              </w:rPr>
            </w:pPr>
          </w:p>
        </w:tc>
        <w:tc>
          <w:tcPr>
            <w:tcW w:w="13376" w:type="dxa"/>
            <w:gridSpan w:val="6"/>
            <w:tcBorders>
              <w:top w:val="nil"/>
              <w:bottom w:val="single" w:sz="24" w:space="0" w:color="000000"/>
            </w:tcBorders>
            <w:shd w:val="clear" w:color="auto" w:fill="FF6699"/>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Number:</w:t>
            </w:r>
            <w:r w:rsidRPr="00F55A47">
              <w:rPr>
                <w:rFonts w:ascii="Twinkl Cursive Looped" w:eastAsia="Comic Sans MS" w:hAnsi="Twinkl Cursive Looped" w:cs="Comic Sans MS"/>
                <w:sz w:val="18"/>
                <w:szCs w:val="18"/>
              </w:rPr>
              <w:t xml:space="preserve"> Have a deep understanding of number to 10, including the composition of each number. </w:t>
            </w:r>
            <w:proofErr w:type="spellStart"/>
            <w:r w:rsidRPr="00F55A47">
              <w:rPr>
                <w:rFonts w:ascii="Twinkl Cursive Looped" w:eastAsia="Comic Sans MS" w:hAnsi="Twinkl Cursive Looped" w:cs="Comic Sans MS"/>
                <w:sz w:val="18"/>
                <w:szCs w:val="18"/>
              </w:rPr>
              <w:t>Subitise</w:t>
            </w:r>
            <w:proofErr w:type="spellEnd"/>
            <w:r w:rsidRPr="00F55A47">
              <w:rPr>
                <w:rFonts w:ascii="Twinkl Cursive Looped" w:eastAsia="Comic Sans MS" w:hAnsi="Twinkl Cursive Looped" w:cs="Comic Sans MS"/>
                <w:sz w:val="18"/>
                <w:szCs w:val="18"/>
              </w:rPr>
              <w:t xml:space="preserve"> (recognise quantities without counting) up to 5. Automatically recall (without reference to rhymes, counting or other aids) number bonds up to 5 (including subtraction facts) and some number bonds to 10, including double facts.</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i/>
                <w:sz w:val="18"/>
                <w:szCs w:val="18"/>
              </w:rPr>
              <w:t>Numerical Patterns:</w:t>
            </w:r>
            <w:r w:rsidRPr="00F55A47">
              <w:rPr>
                <w:rFonts w:ascii="Twinkl Cursive Looped" w:eastAsia="Comic Sans MS" w:hAnsi="Twinkl Cursive Looped" w:cs="Comic Sans MS"/>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734661" w:rsidRPr="00F55A47" w:rsidTr="00734661">
        <w:trPr>
          <w:trHeight w:val="220"/>
        </w:trPr>
        <w:tc>
          <w:tcPr>
            <w:tcW w:w="1888" w:type="dxa"/>
            <w:vMerge w:val="restart"/>
            <w:tcBorders>
              <w:top w:val="single" w:sz="24" w:space="0" w:color="000000"/>
            </w:tcBorders>
            <w:shd w:val="clear" w:color="auto" w:fill="FF99CC"/>
          </w:tcPr>
          <w:p w:rsidR="00AD0CAE" w:rsidRPr="00F55A47" w:rsidRDefault="00C575E6">
            <w:pPr>
              <w:jc w:val="center"/>
              <w:rPr>
                <w:rFonts w:ascii="Twinkl Cursive Looped" w:eastAsia="Comic Sans MS" w:hAnsi="Twinkl Cursive Looped" w:cs="Comic Sans MS"/>
                <w:b/>
                <w:sz w:val="18"/>
                <w:szCs w:val="18"/>
              </w:rPr>
            </w:pPr>
            <w:r w:rsidRPr="00F55A47">
              <w:rPr>
                <w:rFonts w:ascii="Twinkl Cursive Looped" w:eastAsia="Comic Sans MS" w:hAnsi="Twinkl Cursive Looped" w:cs="Comic Sans MS"/>
                <w:b/>
                <w:sz w:val="18"/>
                <w:szCs w:val="18"/>
              </w:rPr>
              <w:t xml:space="preserve">Understanding the World </w:t>
            </w:r>
          </w:p>
          <w:p w:rsidR="00AD0CAE" w:rsidRPr="00F55A47" w:rsidRDefault="00AD0CAE">
            <w:pPr>
              <w:jc w:val="center"/>
              <w:rPr>
                <w:rFonts w:ascii="Twinkl Cursive Looped" w:eastAsia="Comic Sans MS" w:hAnsi="Twinkl Cursive Looped" w:cs="Comic Sans MS"/>
                <w:b/>
                <w:sz w:val="18"/>
                <w:szCs w:val="18"/>
              </w:rPr>
            </w:pPr>
          </w:p>
          <w:p w:rsidR="00AD0CAE" w:rsidRPr="00F55A47" w:rsidRDefault="00C575E6">
            <w:pPr>
              <w:jc w:val="center"/>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noProof/>
                <w:sz w:val="18"/>
                <w:szCs w:val="18"/>
              </w:rPr>
              <w:drawing>
                <wp:inline distT="0" distB="0" distL="0" distR="0" wp14:anchorId="0B6CBB40" wp14:editId="655841BE">
                  <wp:extent cx="726321" cy="67494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26321" cy="674948"/>
                          </a:xfrm>
                          <a:prstGeom prst="rect">
                            <a:avLst/>
                          </a:prstGeom>
                          <a:ln/>
                        </pic:spPr>
                      </pic:pic>
                    </a:graphicData>
                  </a:graphic>
                </wp:inline>
              </w:drawing>
            </w: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jc w:val="center"/>
              <w:rPr>
                <w:rFonts w:ascii="Twinkl Cursive Looped" w:eastAsia="Comic Sans MS" w:hAnsi="Twinkl Cursive Looped" w:cs="Comic Sans MS"/>
                <w:b/>
                <w:i/>
                <w:sz w:val="18"/>
                <w:szCs w:val="18"/>
              </w:rPr>
            </w:pPr>
          </w:p>
          <w:p w:rsidR="00AD0CAE" w:rsidRPr="00F55A47" w:rsidRDefault="00AD0CAE">
            <w:pPr>
              <w:rPr>
                <w:rFonts w:ascii="Twinkl Cursive Looped" w:eastAsia="Comic Sans MS" w:hAnsi="Twinkl Cursive Looped" w:cs="Comic Sans MS"/>
                <w:b/>
                <w:i/>
                <w:sz w:val="18"/>
                <w:szCs w:val="18"/>
              </w:rPr>
            </w:pPr>
          </w:p>
        </w:tc>
        <w:tc>
          <w:tcPr>
            <w:tcW w:w="2005" w:type="dxa"/>
            <w:tcBorders>
              <w:top w:val="single" w:sz="24" w:space="0" w:color="000000"/>
              <w:bottom w:val="nil"/>
            </w:tcBorders>
            <w:shd w:val="clear" w:color="auto" w:fill="auto"/>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about their own life story and how they have changed.</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know </w:t>
            </w:r>
            <w:r w:rsidRPr="00F55A47">
              <w:rPr>
                <w:rFonts w:ascii="Twinkl Cursive Looped" w:eastAsia="Comic Sans MS" w:hAnsi="Twinkl Cursive Looped" w:cs="Comic Sans MS"/>
                <w:sz w:val="18"/>
                <w:szCs w:val="18"/>
              </w:rPr>
              <w:lastRenderedPageBreak/>
              <w:t>about features of the immediate environment.</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understand the terms ‘same’ and ‘different’. </w:t>
            </w:r>
          </w:p>
          <w:p w:rsidR="00AD0CAE" w:rsidRPr="00F55A47" w:rsidRDefault="00AD0CAE">
            <w:pPr>
              <w:widowControl w:val="0"/>
              <w:rPr>
                <w:rFonts w:ascii="Twinkl Cursive Looped" w:eastAsia="Comic Sans MS" w:hAnsi="Twinkl Cursive Looped" w:cs="Comic Sans MS"/>
                <w:sz w:val="18"/>
                <w:szCs w:val="18"/>
              </w:rPr>
            </w:pPr>
          </w:p>
          <w:p w:rsidR="004B09D6" w:rsidRPr="00F55A47" w:rsidRDefault="004B09D6" w:rsidP="004B09D6">
            <w:pPr>
              <w:widowControl w:val="0"/>
              <w:rPr>
                <w:rFonts w:ascii="Twinkl Cursive Looped" w:eastAsia="Comic Sans MS" w:hAnsi="Twinkl Cursive Looped" w:cs="Comic Sans MS"/>
                <w:sz w:val="18"/>
                <w:szCs w:val="18"/>
              </w:rPr>
            </w:pPr>
          </w:p>
          <w:p w:rsidR="004B09D6" w:rsidRDefault="006D4C90" w:rsidP="004B09D6">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Discovery </w:t>
            </w:r>
            <w:r w:rsidR="004B09D6" w:rsidRPr="00F55A47">
              <w:rPr>
                <w:rFonts w:ascii="Twinkl Cursive Looped" w:eastAsia="Comic Sans MS" w:hAnsi="Twinkl Cursive Looped" w:cs="Comic Sans MS"/>
                <w:b/>
                <w:i/>
                <w:sz w:val="18"/>
                <w:szCs w:val="18"/>
              </w:rPr>
              <w:t xml:space="preserve">RE: </w:t>
            </w:r>
            <w:r w:rsidR="004B09D6" w:rsidRPr="00F55A47">
              <w:rPr>
                <w:rFonts w:ascii="Twinkl Cursive Looped" w:eastAsia="Comic Sans MS" w:hAnsi="Twinkl Cursive Looped" w:cs="Comic Sans MS"/>
                <w:b/>
                <w:i/>
                <w:color w:val="FF99CC"/>
                <w:sz w:val="18"/>
                <w:szCs w:val="18"/>
              </w:rPr>
              <w:t>People, Culture and Communities</w:t>
            </w:r>
          </w:p>
          <w:p w:rsidR="006D4C90" w:rsidRPr="00F55A47" w:rsidRDefault="006D4C90" w:rsidP="004B09D6">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i/>
                <w:sz w:val="18"/>
                <w:szCs w:val="18"/>
              </w:rPr>
              <w:t>What makes me special?</w:t>
            </w:r>
          </w:p>
          <w:p w:rsidR="006D4C90" w:rsidRDefault="004B09D6" w:rsidP="004B09D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explore what makes people special and explain who is special to them.</w:t>
            </w:r>
            <w:r w:rsidR="006D4C90">
              <w:rPr>
                <w:rFonts w:ascii="Twinkl Cursive Looped" w:eastAsia="Comic Sans MS" w:hAnsi="Twinkl Cursive Looped" w:cs="Comic Sans MS"/>
                <w:sz w:val="18"/>
                <w:szCs w:val="18"/>
              </w:rPr>
              <w:t xml:space="preserve"> </w:t>
            </w:r>
          </w:p>
          <w:p w:rsidR="00AD0CAE" w:rsidRPr="006D4C90" w:rsidRDefault="006D4C90" w:rsidP="004B09D6">
            <w:pPr>
              <w:widowControl w:val="0"/>
              <w:rPr>
                <w:rFonts w:ascii="Twinkl Cursive Looped" w:eastAsia="Comic Sans MS" w:hAnsi="Twinkl Cursive Looped" w:cs="Comic Sans MS"/>
                <w:b/>
                <w:sz w:val="18"/>
                <w:szCs w:val="18"/>
              </w:rPr>
            </w:pPr>
            <w:r>
              <w:rPr>
                <w:rFonts w:ascii="Twinkl Cursive Looped" w:eastAsia="Comic Sans MS" w:hAnsi="Twinkl Cursive Looped" w:cs="Comic Sans MS"/>
                <w:b/>
                <w:sz w:val="18"/>
                <w:szCs w:val="18"/>
              </w:rPr>
              <w:t>Christianity, Judaism</w:t>
            </w:r>
          </w:p>
        </w:tc>
        <w:tc>
          <w:tcPr>
            <w:tcW w:w="2677" w:type="dxa"/>
            <w:tcBorders>
              <w:top w:val="single" w:sz="24" w:space="0" w:color="000000"/>
              <w:bottom w:val="nil"/>
              <w:right w:val="single" w:sz="24" w:space="0" w:color="000000"/>
            </w:tcBorders>
            <w:shd w:val="clear" w:color="auto" w:fill="auto"/>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some similarities and differences between things in the past and now.</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about different ways of life and different occupations</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explore and ask questions about the natural world around them.</w:t>
            </w:r>
          </w:p>
          <w:p w:rsidR="00AD0CAE" w:rsidRPr="00F55A47" w:rsidRDefault="00AD0CAE">
            <w:pPr>
              <w:widowControl w:val="0"/>
              <w:rPr>
                <w:rFonts w:ascii="Twinkl Cursive Looped" w:eastAsia="Comic Sans MS" w:hAnsi="Twinkl Cursive Looped" w:cs="Comic Sans MS"/>
                <w:sz w:val="18"/>
                <w:szCs w:val="18"/>
              </w:rPr>
            </w:pPr>
          </w:p>
          <w:p w:rsidR="00AD0CAE"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Discovery </w:t>
            </w:r>
            <w:r w:rsidR="00C575E6" w:rsidRPr="00F55A47">
              <w:rPr>
                <w:rFonts w:ascii="Twinkl Cursive Looped" w:eastAsia="Comic Sans MS" w:hAnsi="Twinkl Cursive Looped" w:cs="Comic Sans MS"/>
                <w:b/>
                <w:i/>
                <w:sz w:val="18"/>
                <w:szCs w:val="18"/>
              </w:rPr>
              <w:t xml:space="preserve">RE: </w:t>
            </w:r>
            <w:r w:rsidR="00C575E6" w:rsidRPr="00F55A47">
              <w:rPr>
                <w:rFonts w:ascii="Twinkl Cursive Looped" w:eastAsia="Comic Sans MS" w:hAnsi="Twinkl Cursive Looped" w:cs="Comic Sans MS"/>
                <w:b/>
                <w:i/>
                <w:color w:val="FF99CC"/>
                <w:sz w:val="18"/>
                <w:szCs w:val="18"/>
              </w:rPr>
              <w:t>People, Culture and Communities</w:t>
            </w:r>
          </w:p>
          <w:p w:rsidR="006D4C90" w:rsidRPr="00F55A47"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i/>
                <w:sz w:val="18"/>
                <w:szCs w:val="18"/>
              </w:rPr>
              <w:t>What is Christmas?</w:t>
            </w:r>
          </w:p>
          <w:p w:rsidR="004B09D6" w:rsidRPr="00F55A47" w:rsidRDefault="004B09D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about different celebrations (Diwali) and compare this to our own celebrations.</w:t>
            </w:r>
          </w:p>
          <w:p w:rsidR="004B09D6" w:rsidRPr="00F55A47" w:rsidRDefault="004B09D6">
            <w:pPr>
              <w:widowControl w:val="0"/>
              <w:rPr>
                <w:rFonts w:ascii="Twinkl Cursive Looped" w:eastAsia="Comic Sans MS" w:hAnsi="Twinkl Cursive Looped" w:cs="Comic Sans MS"/>
                <w:b/>
                <w:i/>
                <w:color w:val="FF99CC"/>
                <w:sz w:val="18"/>
                <w:szCs w:val="18"/>
              </w:rPr>
            </w:pPr>
          </w:p>
          <w:p w:rsidR="00AD0CAE" w:rsidRPr="00F55A47" w:rsidRDefault="00C575E6">
            <w:pPr>
              <w:ind w:left="-64"/>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why Christmas is celebrated</w:t>
            </w:r>
          </w:p>
          <w:p w:rsidR="00AD0CAE" w:rsidRPr="00F55A47" w:rsidRDefault="00AD0CAE">
            <w:pPr>
              <w:ind w:left="-64"/>
              <w:rPr>
                <w:rFonts w:ascii="Twinkl Cursive Looped" w:eastAsia="Comic Sans MS" w:hAnsi="Twinkl Cursive Looped" w:cs="Comic Sans MS"/>
                <w:sz w:val="18"/>
                <w:szCs w:val="18"/>
              </w:rPr>
            </w:pPr>
          </w:p>
          <w:p w:rsidR="00AD0CAE" w:rsidRDefault="00C575E6">
            <w:pPr>
              <w:ind w:left="-64"/>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why Christ</w:t>
            </w:r>
            <w:r w:rsidR="006D4C90">
              <w:rPr>
                <w:rFonts w:ascii="Twinkl Cursive Looped" w:eastAsia="Comic Sans MS" w:hAnsi="Twinkl Cursive Looped" w:cs="Comic Sans MS"/>
                <w:sz w:val="18"/>
                <w:szCs w:val="18"/>
              </w:rPr>
              <w:t>i</w:t>
            </w:r>
            <w:r w:rsidRPr="00F55A47">
              <w:rPr>
                <w:rFonts w:ascii="Twinkl Cursive Looped" w:eastAsia="Comic Sans MS" w:hAnsi="Twinkl Cursive Looped" w:cs="Comic Sans MS"/>
                <w:sz w:val="18"/>
                <w:szCs w:val="18"/>
              </w:rPr>
              <w:t>ans perform nativity plays.</w:t>
            </w:r>
          </w:p>
          <w:p w:rsidR="006D4C90" w:rsidRPr="006D4C90" w:rsidRDefault="006D4C90">
            <w:pPr>
              <w:ind w:left="-64"/>
              <w:rPr>
                <w:rFonts w:ascii="Twinkl Cursive Looped" w:eastAsia="Comic Sans MS" w:hAnsi="Twinkl Cursive Looped" w:cs="Comic Sans MS"/>
                <w:b/>
                <w:sz w:val="18"/>
                <w:szCs w:val="18"/>
              </w:rPr>
            </w:pPr>
            <w:r>
              <w:rPr>
                <w:rFonts w:ascii="Twinkl Cursive Looped" w:eastAsia="Comic Sans MS" w:hAnsi="Twinkl Cursive Looped" w:cs="Comic Sans MS"/>
                <w:b/>
                <w:sz w:val="18"/>
                <w:szCs w:val="18"/>
              </w:rPr>
              <w:t>Christianity – Concept: Incarnation</w:t>
            </w:r>
          </w:p>
        </w:tc>
        <w:tc>
          <w:tcPr>
            <w:tcW w:w="1930" w:type="dxa"/>
            <w:tcBorders>
              <w:top w:val="single" w:sz="24" w:space="0" w:color="000000"/>
              <w:left w:val="single" w:sz="24" w:space="0" w:color="000000"/>
              <w:bottom w:val="nil"/>
            </w:tcBorders>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talk about the lives of people around them.</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know that people around </w:t>
            </w:r>
            <w:r w:rsidRPr="00F55A47">
              <w:rPr>
                <w:rFonts w:ascii="Twinkl Cursive Looped" w:eastAsia="Comic Sans MS" w:hAnsi="Twinkl Cursive Looped" w:cs="Comic Sans MS"/>
                <w:sz w:val="18"/>
                <w:szCs w:val="18"/>
              </w:rPr>
              <w:lastRenderedPageBreak/>
              <w:t>the world have different religions.</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talk about features of the environment they are in and learn about the different environments.</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Discovery </w:t>
            </w:r>
            <w:r w:rsidR="00C575E6" w:rsidRPr="00F55A47">
              <w:rPr>
                <w:rFonts w:ascii="Twinkl Cursive Looped" w:eastAsia="Comic Sans MS" w:hAnsi="Twinkl Cursive Looped" w:cs="Comic Sans MS"/>
                <w:b/>
                <w:i/>
                <w:sz w:val="18"/>
                <w:szCs w:val="18"/>
              </w:rPr>
              <w:t xml:space="preserve">RE: </w:t>
            </w:r>
            <w:r w:rsidR="00C575E6" w:rsidRPr="00F55A47">
              <w:rPr>
                <w:rFonts w:ascii="Twinkl Cursive Looped" w:eastAsia="Comic Sans MS" w:hAnsi="Twinkl Cursive Looped" w:cs="Comic Sans MS"/>
                <w:b/>
                <w:i/>
                <w:color w:val="FF99CC"/>
                <w:sz w:val="18"/>
                <w:szCs w:val="18"/>
              </w:rPr>
              <w:t>People, Culture and Communities</w:t>
            </w:r>
          </w:p>
          <w:p w:rsidR="006D4C90" w:rsidRPr="006D4C90" w:rsidRDefault="006D4C90" w:rsidP="004B09D6">
            <w:pPr>
              <w:tabs>
                <w:tab w:val="left" w:pos="5107"/>
              </w:tabs>
              <w:rPr>
                <w:rFonts w:ascii="Twinkl Cursive Looped" w:eastAsia="Comic Sans MS" w:hAnsi="Twinkl Cursive Looped" w:cs="Comic Sans MS"/>
                <w:i/>
                <w:sz w:val="18"/>
                <w:szCs w:val="18"/>
              </w:rPr>
            </w:pPr>
            <w:r>
              <w:rPr>
                <w:rFonts w:ascii="Twinkl Cursive Looped" w:eastAsia="Comic Sans MS" w:hAnsi="Twinkl Cursive Looped" w:cs="Comic Sans MS"/>
                <w:i/>
                <w:sz w:val="18"/>
                <w:szCs w:val="18"/>
              </w:rPr>
              <w:t>How do people celebrate?</w:t>
            </w:r>
          </w:p>
          <w:p w:rsidR="006D4C90" w:rsidRDefault="004B09D6" w:rsidP="004B09D6">
            <w:pPr>
              <w:tabs>
                <w:tab w:val="left" w:pos="5107"/>
              </w:tabs>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learn about different celebrations (Chinese New Year) and compare this to our own celebrations.</w:t>
            </w:r>
          </w:p>
          <w:p w:rsidR="00AD0CAE" w:rsidRPr="00F55A47" w:rsidRDefault="006D4C90" w:rsidP="004B09D6">
            <w:pPr>
              <w:tabs>
                <w:tab w:val="left" w:pos="5107"/>
              </w:tabs>
              <w:rPr>
                <w:rFonts w:ascii="Twinkl Cursive Looped" w:eastAsia="Comic Sans MS" w:hAnsi="Twinkl Cursive Looped" w:cs="Comic Sans MS"/>
                <w:sz w:val="18"/>
                <w:szCs w:val="18"/>
              </w:rPr>
            </w:pPr>
            <w:r>
              <w:rPr>
                <w:rFonts w:ascii="Twinkl Cursive Looped" w:eastAsia="Comic Sans MS" w:hAnsi="Twinkl Cursive Looped" w:cs="Comic Sans MS"/>
                <w:b/>
                <w:sz w:val="18"/>
                <w:szCs w:val="18"/>
              </w:rPr>
              <w:t>Hinduism</w:t>
            </w:r>
            <w:r w:rsidR="004B09D6" w:rsidRPr="00F55A47">
              <w:rPr>
                <w:rFonts w:ascii="Twinkl Cursive Looped" w:eastAsia="Comic Sans MS" w:hAnsi="Twinkl Cursive Looped" w:cs="Comic Sans MS"/>
                <w:sz w:val="18"/>
                <w:szCs w:val="18"/>
              </w:rPr>
              <w:t xml:space="preserve"> </w:t>
            </w:r>
          </w:p>
        </w:tc>
        <w:tc>
          <w:tcPr>
            <w:tcW w:w="2304" w:type="dxa"/>
            <w:tcBorders>
              <w:top w:val="single" w:sz="24" w:space="0" w:color="000000"/>
              <w:bottom w:val="nil"/>
              <w:right w:val="single" w:sz="24" w:space="0" w:color="000000"/>
            </w:tcBorders>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talk about past and present events in their lives and what has been read to them.</w:t>
            </w:r>
          </w:p>
          <w:p w:rsidR="00C575E6"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discuss their own history when exploring the way that they have grown</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about people who help us within the community.</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make observations about plants discussing similarities and differences.</w:t>
            </w:r>
          </w:p>
          <w:p w:rsidR="00C575E6" w:rsidRPr="00F55A47" w:rsidRDefault="00C575E6">
            <w:pPr>
              <w:widowControl w:val="0"/>
              <w:rPr>
                <w:rFonts w:ascii="Twinkl Cursive Looped" w:eastAsia="Comic Sans MS" w:hAnsi="Twinkl Cursive Looped" w:cs="Comic Sans MS"/>
                <w:b/>
                <w:i/>
                <w:sz w:val="18"/>
                <w:szCs w:val="18"/>
              </w:rPr>
            </w:pPr>
            <w:r w:rsidRPr="00F55A47">
              <w:rPr>
                <w:rFonts w:ascii="Twinkl Cursive Looped" w:eastAsia="Comic Sans MS" w:hAnsi="Twinkl Cursive Looped" w:cs="Comic Sans MS"/>
                <w:sz w:val="18"/>
                <w:szCs w:val="18"/>
              </w:rPr>
              <w:t>Children will</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 </w:t>
            </w:r>
            <w:r w:rsidR="00C575E6" w:rsidRPr="00F55A47">
              <w:rPr>
                <w:rFonts w:ascii="Twinkl Cursive Looped" w:eastAsia="Comic Sans MS" w:hAnsi="Twinkl Cursive Looped" w:cs="Comic Sans MS"/>
                <w:b/>
                <w:i/>
                <w:sz w:val="18"/>
                <w:szCs w:val="18"/>
              </w:rPr>
              <w:t xml:space="preserve">RE: </w:t>
            </w:r>
            <w:r w:rsidR="00C575E6" w:rsidRPr="00F55A47">
              <w:rPr>
                <w:rFonts w:ascii="Twinkl Cursive Looped" w:eastAsia="Comic Sans MS" w:hAnsi="Twinkl Cursive Looped" w:cs="Comic Sans MS"/>
                <w:b/>
                <w:i/>
                <w:color w:val="FF99CC"/>
                <w:sz w:val="18"/>
                <w:szCs w:val="18"/>
              </w:rPr>
              <w:t>People, Culture and Communities</w:t>
            </w:r>
          </w:p>
          <w:p w:rsidR="006D4C90" w:rsidRPr="006D4C90" w:rsidRDefault="006D4C90">
            <w:pPr>
              <w:rPr>
                <w:rFonts w:ascii="Twinkl Cursive Looped" w:eastAsia="Comic Sans MS" w:hAnsi="Twinkl Cursive Looped" w:cs="Comic Sans MS"/>
                <w:i/>
                <w:sz w:val="18"/>
                <w:szCs w:val="18"/>
              </w:rPr>
            </w:pPr>
            <w:r>
              <w:rPr>
                <w:rFonts w:ascii="Twinkl Cursive Looped" w:eastAsia="Comic Sans MS" w:hAnsi="Twinkl Cursive Looped" w:cs="Comic Sans MS"/>
                <w:i/>
                <w:sz w:val="18"/>
                <w:szCs w:val="18"/>
              </w:rPr>
              <w:t>What is Easter?</w:t>
            </w:r>
          </w:p>
          <w:p w:rsidR="00AD0CAE"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understand why Christians celebrate Easter</w:t>
            </w:r>
          </w:p>
          <w:p w:rsidR="006D4C90" w:rsidRPr="006D4C90" w:rsidRDefault="006D4C90">
            <w:pPr>
              <w:rPr>
                <w:rFonts w:ascii="Twinkl Cursive Looped" w:eastAsia="Comic Sans MS" w:hAnsi="Twinkl Cursive Looped" w:cs="Comic Sans MS"/>
                <w:b/>
                <w:sz w:val="18"/>
                <w:szCs w:val="18"/>
              </w:rPr>
            </w:pPr>
            <w:r>
              <w:rPr>
                <w:rFonts w:ascii="Twinkl Cursive Looped" w:eastAsia="Comic Sans MS" w:hAnsi="Twinkl Cursive Looped" w:cs="Comic Sans MS"/>
                <w:b/>
                <w:sz w:val="18"/>
                <w:szCs w:val="18"/>
              </w:rPr>
              <w:t>Christianity – Concept: Salvation</w:t>
            </w:r>
          </w:p>
        </w:tc>
        <w:tc>
          <w:tcPr>
            <w:tcW w:w="2226" w:type="dxa"/>
            <w:tcBorders>
              <w:top w:val="single" w:sz="24" w:space="0" w:color="000000"/>
              <w:left w:val="single" w:sz="24" w:space="0" w:color="000000"/>
              <w:bottom w:val="nil"/>
            </w:tcBorders>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about the past through settings and characters.</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be able to draw information from a </w:t>
            </w:r>
            <w:r w:rsidRPr="00F55A47">
              <w:rPr>
                <w:rFonts w:ascii="Twinkl Cursive Looped" w:eastAsia="Comic Sans MS" w:hAnsi="Twinkl Cursive Looped" w:cs="Comic Sans MS"/>
                <w:sz w:val="18"/>
                <w:szCs w:val="18"/>
              </w:rPr>
              <w:lastRenderedPageBreak/>
              <w:t>simple map</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make observations about animals discussing similarities and differences.</w:t>
            </w:r>
          </w:p>
          <w:p w:rsidR="00AD0CAE" w:rsidRPr="00F55A47" w:rsidRDefault="00AD0CAE">
            <w:pPr>
              <w:widowControl w:val="0"/>
              <w:rPr>
                <w:rFonts w:ascii="Twinkl Cursive Looped" w:eastAsia="Comic Sans MS" w:hAnsi="Twinkl Cursive Looped" w:cs="Comic Sans MS"/>
                <w:sz w:val="18"/>
                <w:szCs w:val="18"/>
              </w:rPr>
            </w:pPr>
          </w:p>
          <w:p w:rsidR="006D4C90" w:rsidRPr="00F55A47"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Discovery </w:t>
            </w:r>
            <w:r w:rsidR="00C575E6" w:rsidRPr="00F55A47">
              <w:rPr>
                <w:rFonts w:ascii="Twinkl Cursive Looped" w:eastAsia="Comic Sans MS" w:hAnsi="Twinkl Cursive Looped" w:cs="Comic Sans MS"/>
                <w:b/>
                <w:i/>
                <w:sz w:val="18"/>
                <w:szCs w:val="18"/>
              </w:rPr>
              <w:t xml:space="preserve">RE: </w:t>
            </w:r>
            <w:r w:rsidR="00C575E6" w:rsidRPr="00F55A47">
              <w:rPr>
                <w:rFonts w:ascii="Twinkl Cursive Looped" w:eastAsia="Comic Sans MS" w:hAnsi="Twinkl Cursive Looped" w:cs="Comic Sans MS"/>
                <w:b/>
                <w:i/>
                <w:color w:val="FF99CC"/>
                <w:sz w:val="18"/>
                <w:szCs w:val="18"/>
              </w:rPr>
              <w:t>People, Culture and Communities</w:t>
            </w:r>
          </w:p>
          <w:p w:rsidR="006D4C90" w:rsidRPr="006D4C90" w:rsidRDefault="006D4C90" w:rsidP="004B09D6">
            <w:pPr>
              <w:rPr>
                <w:rFonts w:ascii="Twinkl Cursive Looped" w:eastAsia="Comic Sans MS" w:hAnsi="Twinkl Cursive Looped" w:cs="Comic Sans MS"/>
                <w:i/>
                <w:sz w:val="18"/>
                <w:szCs w:val="18"/>
              </w:rPr>
            </w:pPr>
            <w:r>
              <w:rPr>
                <w:rFonts w:ascii="Twinkl Cursive Looped" w:eastAsia="Comic Sans MS" w:hAnsi="Twinkl Cursive Looped" w:cs="Comic Sans MS"/>
                <w:i/>
                <w:sz w:val="18"/>
                <w:szCs w:val="18"/>
              </w:rPr>
              <w:t>What can we learn from stories?</w:t>
            </w:r>
          </w:p>
          <w:p w:rsidR="00AD0CAE" w:rsidRPr="006D4C90" w:rsidRDefault="006D4C90" w:rsidP="004B09D6">
            <w:pPr>
              <w:rPr>
                <w:rFonts w:ascii="Twinkl Cursive Looped" w:eastAsia="Comic Sans MS" w:hAnsi="Twinkl Cursive Looped" w:cs="Comic Sans MS"/>
                <w:b/>
                <w:sz w:val="18"/>
                <w:szCs w:val="18"/>
              </w:rPr>
            </w:pPr>
            <w:r>
              <w:rPr>
                <w:rFonts w:ascii="Twinkl Cursive Looped" w:eastAsia="Comic Sans MS" w:hAnsi="Twinkl Cursive Looped" w:cs="Comic Sans MS"/>
                <w:b/>
                <w:sz w:val="18"/>
                <w:szCs w:val="18"/>
              </w:rPr>
              <w:t>Christianity, Islam, Hinduism, Sikhism</w:t>
            </w:r>
          </w:p>
        </w:tc>
        <w:tc>
          <w:tcPr>
            <w:tcW w:w="2234" w:type="dxa"/>
            <w:tcBorders>
              <w:top w:val="single" w:sz="24" w:space="0" w:color="000000"/>
              <w:bottom w:val="nil"/>
            </w:tcBorders>
          </w:tcPr>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History: </w:t>
            </w:r>
            <w:r w:rsidRPr="00F55A47">
              <w:rPr>
                <w:rFonts w:ascii="Twinkl Cursive Looped" w:eastAsia="Comic Sans MS" w:hAnsi="Twinkl Cursive Looped" w:cs="Comic Sans MS"/>
                <w:b/>
                <w:i/>
                <w:color w:val="FF99CC"/>
                <w:sz w:val="18"/>
                <w:szCs w:val="18"/>
              </w:rPr>
              <w:t>Past and Present</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about the past through settings, characters and events.</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Geography: </w:t>
            </w:r>
            <w:r w:rsidRPr="00F55A47">
              <w:rPr>
                <w:rFonts w:ascii="Twinkl Cursive Looped" w:eastAsia="Comic Sans MS" w:hAnsi="Twinkl Cursive Looped" w:cs="Comic Sans MS"/>
                <w:b/>
                <w:i/>
                <w:color w:val="FF99CC"/>
                <w:sz w:val="18"/>
                <w:szCs w:val="18"/>
              </w:rPr>
              <w:t>People, Culture and Communities</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 xml:space="preserve">Children will know that </w:t>
            </w:r>
            <w:r w:rsidRPr="00F55A47">
              <w:rPr>
                <w:rFonts w:ascii="Twinkl Cursive Looped" w:eastAsia="Comic Sans MS" w:hAnsi="Twinkl Cursive Looped" w:cs="Comic Sans MS"/>
                <w:sz w:val="18"/>
                <w:szCs w:val="18"/>
              </w:rPr>
              <w:lastRenderedPageBreak/>
              <w:t>simple symbols are used to identify features on a map.</w:t>
            </w:r>
          </w:p>
          <w:p w:rsidR="00AD0CAE" w:rsidRPr="00F55A47" w:rsidRDefault="00AD0CAE">
            <w:pPr>
              <w:widowControl w:val="0"/>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Science: </w:t>
            </w:r>
            <w:r w:rsidRPr="00F55A47">
              <w:rPr>
                <w:rFonts w:ascii="Twinkl Cursive Looped" w:eastAsia="Comic Sans MS" w:hAnsi="Twinkl Cursive Looped" w:cs="Comic Sans MS"/>
                <w:b/>
                <w:i/>
                <w:color w:val="FF99CC"/>
                <w:sz w:val="18"/>
                <w:szCs w:val="18"/>
              </w:rPr>
              <w:t>The Natural World</w:t>
            </w:r>
          </w:p>
          <w:p w:rsidR="00AD0CAE" w:rsidRPr="00F55A47" w:rsidRDefault="00C575E6">
            <w:pPr>
              <w:widowControl w:val="0"/>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know some important processes and changes in the natural world, including states of matter.</w:t>
            </w:r>
          </w:p>
          <w:p w:rsidR="00AD0CAE" w:rsidRPr="00F55A47" w:rsidRDefault="00AD0CAE">
            <w:pPr>
              <w:widowControl w:val="0"/>
              <w:rPr>
                <w:rFonts w:ascii="Twinkl Cursive Looped" w:eastAsia="Comic Sans MS" w:hAnsi="Twinkl Cursive Looped" w:cs="Comic Sans MS"/>
                <w:sz w:val="18"/>
                <w:szCs w:val="18"/>
              </w:rPr>
            </w:pPr>
          </w:p>
          <w:p w:rsidR="006D4C90" w:rsidRPr="00F55A47" w:rsidRDefault="006D4C90">
            <w:pPr>
              <w:widowControl w:val="0"/>
              <w:rPr>
                <w:rFonts w:ascii="Twinkl Cursive Looped" w:eastAsia="Comic Sans MS" w:hAnsi="Twinkl Cursive Looped" w:cs="Comic Sans MS"/>
                <w:b/>
                <w:i/>
                <w:color w:val="FF99CC"/>
                <w:sz w:val="18"/>
                <w:szCs w:val="18"/>
              </w:rPr>
            </w:pPr>
            <w:r>
              <w:rPr>
                <w:rFonts w:ascii="Twinkl Cursive Looped" w:eastAsia="Comic Sans MS" w:hAnsi="Twinkl Cursive Looped" w:cs="Comic Sans MS"/>
                <w:b/>
                <w:i/>
                <w:sz w:val="18"/>
                <w:szCs w:val="18"/>
              </w:rPr>
              <w:t xml:space="preserve">Discovery </w:t>
            </w:r>
            <w:r w:rsidR="00C575E6" w:rsidRPr="00F55A47">
              <w:rPr>
                <w:rFonts w:ascii="Twinkl Cursive Looped" w:eastAsia="Comic Sans MS" w:hAnsi="Twinkl Cursive Looped" w:cs="Comic Sans MS"/>
                <w:b/>
                <w:i/>
                <w:sz w:val="18"/>
                <w:szCs w:val="18"/>
              </w:rPr>
              <w:t xml:space="preserve">RE: </w:t>
            </w:r>
            <w:r w:rsidR="00C575E6" w:rsidRPr="00F55A47">
              <w:rPr>
                <w:rFonts w:ascii="Twinkl Cursive Looped" w:eastAsia="Comic Sans MS" w:hAnsi="Twinkl Cursive Looped" w:cs="Comic Sans MS"/>
                <w:b/>
                <w:i/>
                <w:color w:val="FF99CC"/>
                <w:sz w:val="18"/>
                <w:szCs w:val="18"/>
              </w:rPr>
              <w:t>People, Culture and Communities</w:t>
            </w:r>
          </w:p>
          <w:p w:rsidR="006D4C90" w:rsidRPr="006D4C90" w:rsidRDefault="006D4C90" w:rsidP="004B09D6">
            <w:pPr>
              <w:rPr>
                <w:rFonts w:ascii="Twinkl Cursive Looped" w:eastAsia="Comic Sans MS" w:hAnsi="Twinkl Cursive Looped" w:cs="Comic Sans MS"/>
                <w:i/>
                <w:sz w:val="18"/>
                <w:szCs w:val="18"/>
              </w:rPr>
            </w:pPr>
            <w:r>
              <w:rPr>
                <w:rFonts w:ascii="Twinkl Cursive Looped" w:eastAsia="Comic Sans MS" w:hAnsi="Twinkl Cursive Looped" w:cs="Comic Sans MS"/>
                <w:i/>
                <w:sz w:val="18"/>
                <w:szCs w:val="18"/>
              </w:rPr>
              <w:t>What makes people special?</w:t>
            </w:r>
          </w:p>
          <w:p w:rsidR="00AD0CAE" w:rsidRDefault="004B09D6" w:rsidP="004B09D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discuss special places and learn about special places in their own community.</w:t>
            </w:r>
          </w:p>
          <w:p w:rsidR="006D4C90" w:rsidRPr="006D4C90" w:rsidRDefault="006D4C90" w:rsidP="004B09D6">
            <w:pPr>
              <w:rPr>
                <w:rFonts w:ascii="Twinkl Cursive Looped" w:eastAsia="Comic Sans MS" w:hAnsi="Twinkl Cursive Looped" w:cs="Comic Sans MS"/>
                <w:b/>
                <w:sz w:val="18"/>
                <w:szCs w:val="18"/>
              </w:rPr>
            </w:pPr>
            <w:r>
              <w:rPr>
                <w:rFonts w:ascii="Twinkl Cursive Looped" w:eastAsia="Comic Sans MS" w:hAnsi="Twinkl Cursive Looped" w:cs="Comic Sans MS"/>
                <w:b/>
                <w:sz w:val="18"/>
                <w:szCs w:val="18"/>
              </w:rPr>
              <w:t>Christianity, Islam, Judaism</w:t>
            </w:r>
          </w:p>
        </w:tc>
      </w:tr>
      <w:tr w:rsidR="00AD0CAE" w:rsidRPr="00F55A47" w:rsidTr="00734661">
        <w:trPr>
          <w:trHeight w:val="317"/>
        </w:trPr>
        <w:tc>
          <w:tcPr>
            <w:tcW w:w="1888" w:type="dxa"/>
            <w:vMerge/>
            <w:tcBorders>
              <w:top w:val="single" w:sz="24" w:space="0" w:color="000000"/>
            </w:tcBorders>
            <w:shd w:val="clear" w:color="auto" w:fill="FF99CC"/>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vMerge w:val="restart"/>
            <w:tcBorders>
              <w:top w:val="nil"/>
              <w:bottom w:val="nil"/>
            </w:tcBorders>
            <w:shd w:val="clear" w:color="auto" w:fill="FFE5FF"/>
          </w:tcPr>
          <w:p w:rsidR="00AD0CAE" w:rsidRPr="00F55A47" w:rsidRDefault="00C575E6">
            <w:pPr>
              <w:tabs>
                <w:tab w:val="left" w:pos="5107"/>
              </w:tabs>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Past and Present: </w:t>
            </w:r>
            <w:r w:rsidRPr="00F55A47">
              <w:rPr>
                <w:rFonts w:ascii="Twinkl Cursive Looped" w:eastAsia="Comic Sans MS" w:hAnsi="Twinkl Cursive Looped" w:cs="Comic Sans MS"/>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rsidR="00AD0CAE" w:rsidRPr="00F55A47" w:rsidRDefault="00AD0CAE">
            <w:pPr>
              <w:tabs>
                <w:tab w:val="left" w:pos="5107"/>
              </w:tabs>
              <w:jc w:val="center"/>
              <w:rPr>
                <w:rFonts w:ascii="Twinkl Cursive Looped" w:eastAsia="Comic Sans MS" w:hAnsi="Twinkl Cursive Looped" w:cs="Comic Sans MS"/>
                <w:sz w:val="18"/>
                <w:szCs w:val="18"/>
              </w:rPr>
            </w:pPr>
          </w:p>
          <w:p w:rsidR="00AD0CAE" w:rsidRPr="00F55A47" w:rsidRDefault="00C575E6">
            <w:pPr>
              <w:tabs>
                <w:tab w:val="left" w:pos="5107"/>
              </w:tabs>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People, Culture and Communities: </w:t>
            </w:r>
            <w:r w:rsidRPr="00F55A47">
              <w:rPr>
                <w:rFonts w:ascii="Twinkl Cursive Looped" w:eastAsia="Comic Sans MS" w:hAnsi="Twinkl Cursive Looped" w:cs="Comic Sans MS"/>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rsidR="00AD0CAE" w:rsidRPr="00F55A47" w:rsidRDefault="00AD0CAE">
            <w:pPr>
              <w:tabs>
                <w:tab w:val="left" w:pos="5107"/>
              </w:tabs>
              <w:jc w:val="center"/>
              <w:rPr>
                <w:rFonts w:ascii="Twinkl Cursive Looped" w:eastAsia="Comic Sans MS" w:hAnsi="Twinkl Cursive Looped" w:cs="Comic Sans MS"/>
                <w:sz w:val="18"/>
                <w:szCs w:val="18"/>
              </w:rPr>
            </w:pPr>
          </w:p>
          <w:p w:rsidR="00AD0CAE" w:rsidRPr="00F55A47" w:rsidRDefault="00C575E6">
            <w:pPr>
              <w:tabs>
                <w:tab w:val="left" w:pos="5107"/>
              </w:tabs>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The Natural World: </w:t>
            </w:r>
            <w:r w:rsidRPr="00F55A47">
              <w:rPr>
                <w:rFonts w:ascii="Twinkl Cursive Looped" w:eastAsia="Comic Sans MS" w:hAnsi="Twinkl Cursive Looped" w:cs="Comic Sans MS"/>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rsidR="00AD0CAE" w:rsidRPr="00F55A47" w:rsidRDefault="00AD0CAE">
            <w:pPr>
              <w:tabs>
                <w:tab w:val="left" w:pos="5107"/>
              </w:tabs>
              <w:jc w:val="center"/>
              <w:rPr>
                <w:rFonts w:ascii="Twinkl Cursive Looped" w:eastAsia="Comic Sans MS" w:hAnsi="Twinkl Cursive Looped" w:cs="Comic Sans MS"/>
                <w:sz w:val="18"/>
                <w:szCs w:val="18"/>
              </w:rPr>
            </w:pPr>
          </w:p>
        </w:tc>
      </w:tr>
      <w:tr w:rsidR="00AD0CAE" w:rsidRPr="00F55A47" w:rsidTr="00734661">
        <w:trPr>
          <w:trHeight w:val="317"/>
        </w:trPr>
        <w:tc>
          <w:tcPr>
            <w:tcW w:w="1888" w:type="dxa"/>
            <w:vMerge/>
            <w:tcBorders>
              <w:top w:val="single" w:sz="24" w:space="0" w:color="000000"/>
            </w:tcBorders>
            <w:shd w:val="clear" w:color="auto" w:fill="FF99CC"/>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vMerge/>
            <w:tcBorders>
              <w:top w:val="nil"/>
              <w:bottom w:val="nil"/>
            </w:tcBorders>
            <w:shd w:val="clear" w:color="auto" w:fill="FFE5FF"/>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r>
      <w:tr w:rsidR="00734661" w:rsidRPr="00F55A47" w:rsidTr="00734661">
        <w:trPr>
          <w:trHeight w:val="1400"/>
        </w:trPr>
        <w:tc>
          <w:tcPr>
            <w:tcW w:w="1888" w:type="dxa"/>
            <w:vMerge w:val="restart"/>
            <w:tcBorders>
              <w:top w:val="single" w:sz="24" w:space="0" w:color="000000"/>
            </w:tcBorders>
            <w:shd w:val="clear" w:color="auto" w:fill="CCCCFF"/>
          </w:tcPr>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Expressive Arts and Design</w:t>
            </w:r>
          </w:p>
          <w:p w:rsidR="00AD0CAE" w:rsidRPr="00F55A47" w:rsidRDefault="00AD0CAE">
            <w:pPr>
              <w:jc w:val="center"/>
              <w:rPr>
                <w:rFonts w:ascii="Twinkl Cursive Looped" w:eastAsia="Comic Sans MS" w:hAnsi="Twinkl Cursive Looped" w:cs="Comic Sans MS"/>
                <w:sz w:val="18"/>
                <w:szCs w:val="18"/>
              </w:rPr>
            </w:pPr>
          </w:p>
          <w:p w:rsidR="00AD0CAE" w:rsidRPr="00F55A47" w:rsidRDefault="00AD0CAE">
            <w:pPr>
              <w:jc w:val="center"/>
              <w:rPr>
                <w:rFonts w:ascii="Twinkl Cursive Looped" w:eastAsia="Comic Sans MS" w:hAnsi="Twinkl Cursive Looped" w:cs="Comic Sans MS"/>
                <w:sz w:val="18"/>
                <w:szCs w:val="18"/>
              </w:rPr>
            </w:pPr>
          </w:p>
          <w:p w:rsidR="00AD0CAE" w:rsidRPr="00F55A47" w:rsidRDefault="00C575E6">
            <w:pPr>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noProof/>
                <w:sz w:val="18"/>
                <w:szCs w:val="18"/>
              </w:rPr>
              <w:lastRenderedPageBreak/>
              <w:drawing>
                <wp:inline distT="0" distB="0" distL="0" distR="0" wp14:anchorId="05DEF868" wp14:editId="55EC7436">
                  <wp:extent cx="691110" cy="731646"/>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91110" cy="731646"/>
                          </a:xfrm>
                          <a:prstGeom prst="rect">
                            <a:avLst/>
                          </a:prstGeom>
                          <a:ln/>
                        </pic:spPr>
                      </pic:pic>
                    </a:graphicData>
                  </a:graphic>
                </wp:inline>
              </w:drawing>
            </w:r>
          </w:p>
          <w:p w:rsidR="00AD0CAE" w:rsidRPr="00F55A47" w:rsidRDefault="00AD0CAE">
            <w:pPr>
              <w:rPr>
                <w:rFonts w:ascii="Twinkl Cursive Looped" w:eastAsia="Comic Sans MS" w:hAnsi="Twinkl Cursive Looped" w:cs="Comic Sans MS"/>
                <w:sz w:val="18"/>
                <w:szCs w:val="18"/>
              </w:rPr>
            </w:pPr>
          </w:p>
          <w:p w:rsidR="00AD0CAE" w:rsidRPr="00F55A47" w:rsidRDefault="00AD0CAE">
            <w:pPr>
              <w:jc w:val="center"/>
              <w:rPr>
                <w:rFonts w:ascii="Twinkl Cursive Looped" w:eastAsia="Comic Sans MS" w:hAnsi="Twinkl Cursive Looped" w:cs="Comic Sans MS"/>
                <w:sz w:val="18"/>
                <w:szCs w:val="18"/>
              </w:rPr>
            </w:pPr>
          </w:p>
          <w:p w:rsidR="00AD0CAE" w:rsidRPr="00F55A47" w:rsidRDefault="00AD0CAE">
            <w:pPr>
              <w:jc w:val="center"/>
              <w:rPr>
                <w:rFonts w:ascii="Twinkl Cursive Looped" w:eastAsia="Comic Sans MS" w:hAnsi="Twinkl Cursive Looped" w:cs="Comic Sans MS"/>
                <w:sz w:val="18"/>
                <w:szCs w:val="18"/>
              </w:rPr>
            </w:pPr>
          </w:p>
          <w:p w:rsidR="00AD0CAE" w:rsidRPr="00F55A47" w:rsidRDefault="00AD0CAE">
            <w:pPr>
              <w:rPr>
                <w:rFonts w:ascii="Twinkl Cursive Looped" w:eastAsia="Comic Sans MS" w:hAnsi="Twinkl Cursive Looped" w:cs="Comic Sans MS"/>
                <w:b/>
                <w:sz w:val="18"/>
                <w:szCs w:val="18"/>
              </w:rPr>
            </w:pPr>
          </w:p>
        </w:tc>
        <w:tc>
          <w:tcPr>
            <w:tcW w:w="2005" w:type="dxa"/>
            <w:tcBorders>
              <w:top w:val="single" w:sz="24" w:space="0" w:color="000000"/>
            </w:tcBorders>
            <w:shd w:val="clear" w:color="auto" w:fill="auto"/>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sing and perform nursery rhymes.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i/>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b/>
                <w:i/>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Art &amp; Design: </w:t>
            </w:r>
            <w:r w:rsidRPr="00F55A47">
              <w:rPr>
                <w:rFonts w:ascii="Twinkl Cursive Looped" w:eastAsia="Comic Sans MS" w:hAnsi="Twinkl Cursive Looped" w:cs="Comic Sans MS"/>
                <w:b/>
                <w:i/>
                <w:color w:val="FF99CC"/>
                <w:sz w:val="18"/>
                <w:szCs w:val="18"/>
              </w:rPr>
              <w:t>Creating with Materials</w:t>
            </w:r>
          </w:p>
          <w:p w:rsidR="00AD0CAE" w:rsidRPr="00F55A47" w:rsidRDefault="00C575E6" w:rsidP="00D95A9D">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sz w:val="18"/>
                <w:szCs w:val="18"/>
              </w:rPr>
              <w:t>Children will</w:t>
            </w:r>
            <w:r w:rsidR="00917A83" w:rsidRPr="00F55A47">
              <w:rPr>
                <w:rFonts w:ascii="Twinkl Cursive Looped" w:eastAsia="Comic Sans MS" w:hAnsi="Twinkl Cursive Looped" w:cs="Comic Sans MS"/>
                <w:sz w:val="18"/>
                <w:szCs w:val="18"/>
              </w:rPr>
              <w:t xml:space="preserve"> experiment mixing with colours </w:t>
            </w:r>
          </w:p>
        </w:tc>
        <w:tc>
          <w:tcPr>
            <w:tcW w:w="2677" w:type="dxa"/>
            <w:tcBorders>
              <w:top w:val="single" w:sz="24" w:space="0" w:color="000000"/>
              <w:right w:val="single" w:sz="24" w:space="0" w:color="000000"/>
            </w:tcBorders>
            <w:shd w:val="clear" w:color="auto" w:fill="auto"/>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experiment with different instruments and their sounds.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Art &amp; Design: </w:t>
            </w:r>
            <w:r w:rsidRPr="00F55A47">
              <w:rPr>
                <w:rFonts w:ascii="Twinkl Cursive Looped" w:eastAsia="Comic Sans MS" w:hAnsi="Twinkl Cursive Looped" w:cs="Comic Sans MS"/>
                <w:b/>
                <w:i/>
                <w:color w:val="FF99CC"/>
                <w:sz w:val="18"/>
                <w:szCs w:val="18"/>
              </w:rPr>
              <w:t>Creating with Materials</w:t>
            </w:r>
          </w:p>
          <w:p w:rsidR="00AD0CAE" w:rsidRPr="00F55A47" w:rsidRDefault="00C575E6" w:rsidP="00D95A9D">
            <w:pPr>
              <w:rPr>
                <w:rFonts w:ascii="Twinkl Cursive Looped" w:hAnsi="Twinkl Cursive Looped"/>
                <w:b/>
                <w:sz w:val="18"/>
                <w:szCs w:val="18"/>
                <w:u w:val="single"/>
              </w:rPr>
            </w:pPr>
            <w:r w:rsidRPr="00F55A47">
              <w:rPr>
                <w:rFonts w:ascii="Twinkl Cursive Looped" w:eastAsia="Comic Sans MS" w:hAnsi="Twinkl Cursive Looped" w:cs="Comic Sans MS"/>
                <w:sz w:val="18"/>
                <w:szCs w:val="18"/>
              </w:rPr>
              <w:t>Children will experiment with different</w:t>
            </w:r>
            <w:r w:rsidR="00917A83" w:rsidRPr="00F55A47">
              <w:rPr>
                <w:rFonts w:ascii="Twinkl Cursive Looped" w:eastAsia="Comic Sans MS" w:hAnsi="Twinkl Cursive Looped" w:cs="Comic Sans MS"/>
                <w:sz w:val="18"/>
                <w:szCs w:val="18"/>
              </w:rPr>
              <w:t xml:space="preserve"> textures </w:t>
            </w:r>
          </w:p>
        </w:tc>
        <w:tc>
          <w:tcPr>
            <w:tcW w:w="1930" w:type="dxa"/>
            <w:tcBorders>
              <w:top w:val="single" w:sz="24" w:space="0" w:color="000000"/>
              <w:left w:val="single" w:sz="24" w:space="0" w:color="000000"/>
            </w:tcBorders>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create narratives based around stories.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Art &amp; Design: </w:t>
            </w:r>
            <w:r w:rsidRPr="00F55A47">
              <w:rPr>
                <w:rFonts w:ascii="Twinkl Cursive Looped" w:eastAsia="Comic Sans MS" w:hAnsi="Twinkl Cursive Looped" w:cs="Comic Sans MS"/>
                <w:b/>
                <w:i/>
                <w:color w:val="FF99CC"/>
                <w:sz w:val="18"/>
                <w:szCs w:val="18"/>
              </w:rPr>
              <w:t>Creating with Materials</w:t>
            </w:r>
          </w:p>
          <w:p w:rsidR="00AD0CAE" w:rsidRPr="00F55A47" w:rsidRDefault="00C575E6" w:rsidP="00D95A9D">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safely explore different t</w:t>
            </w:r>
            <w:r w:rsidR="00BA6BE3" w:rsidRPr="00F55A47">
              <w:rPr>
                <w:rFonts w:ascii="Twinkl Cursive Looped" w:eastAsia="Comic Sans MS" w:hAnsi="Twinkl Cursive Looped" w:cs="Comic Sans MS"/>
                <w:sz w:val="18"/>
                <w:szCs w:val="18"/>
              </w:rPr>
              <w:t xml:space="preserve">echniques for joining materials </w:t>
            </w:r>
          </w:p>
        </w:tc>
        <w:tc>
          <w:tcPr>
            <w:tcW w:w="2304" w:type="dxa"/>
            <w:tcBorders>
              <w:top w:val="single" w:sz="24" w:space="0" w:color="000000"/>
              <w:right w:val="single" w:sz="24" w:space="0" w:color="000000"/>
            </w:tcBorders>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move in time to the music.</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widowControl w:val="0"/>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Art &amp; Design: </w:t>
            </w:r>
            <w:r w:rsidRPr="00F55A47">
              <w:rPr>
                <w:rFonts w:ascii="Twinkl Cursive Looped" w:eastAsia="Comic Sans MS" w:hAnsi="Twinkl Cursive Looped" w:cs="Comic Sans MS"/>
                <w:b/>
                <w:i/>
                <w:color w:val="FF99CC"/>
                <w:sz w:val="18"/>
                <w:szCs w:val="18"/>
              </w:rPr>
              <w:t xml:space="preserve">Creating </w:t>
            </w:r>
            <w:r w:rsidRPr="00F55A47">
              <w:rPr>
                <w:rFonts w:ascii="Twinkl Cursive Looped" w:eastAsia="Comic Sans MS" w:hAnsi="Twinkl Cursive Looped" w:cs="Comic Sans MS"/>
                <w:b/>
                <w:i/>
                <w:color w:val="FF99CC"/>
                <w:sz w:val="18"/>
                <w:szCs w:val="18"/>
              </w:rPr>
              <w:lastRenderedPageBreak/>
              <w:t>with Materials</w:t>
            </w:r>
          </w:p>
          <w:p w:rsidR="00AD0CAE" w:rsidRPr="00F55A47" w:rsidRDefault="00C575E6">
            <w:pPr>
              <w:widowControl w:val="0"/>
              <w:rPr>
                <w:rFonts w:ascii="Twinkl Cursive Looped" w:hAnsi="Twinkl Cursive Looped"/>
                <w:sz w:val="18"/>
                <w:szCs w:val="18"/>
              </w:rPr>
            </w:pPr>
            <w:r w:rsidRPr="00F55A47">
              <w:rPr>
                <w:rFonts w:ascii="Twinkl Cursive Looped" w:eastAsia="Comic Sans MS" w:hAnsi="Twinkl Cursive Looped" w:cs="Comic Sans MS"/>
                <w:sz w:val="18"/>
                <w:szCs w:val="18"/>
              </w:rPr>
              <w:t>Children will make props and costumes for different role play scenarios.</w:t>
            </w:r>
          </w:p>
        </w:tc>
        <w:tc>
          <w:tcPr>
            <w:tcW w:w="2226" w:type="dxa"/>
            <w:tcBorders>
              <w:top w:val="single" w:sz="24" w:space="0" w:color="000000"/>
              <w:left w:val="single" w:sz="24" w:space="0" w:color="000000"/>
            </w:tcBorders>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play an instrument following a musical pattern.</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Art &amp; Design: </w:t>
            </w:r>
            <w:r w:rsidRPr="00F55A47">
              <w:rPr>
                <w:rFonts w:ascii="Twinkl Cursive Looped" w:eastAsia="Comic Sans MS" w:hAnsi="Twinkl Cursive Looped" w:cs="Comic Sans MS"/>
                <w:b/>
                <w:i/>
                <w:color w:val="FF99CC"/>
                <w:sz w:val="18"/>
                <w:szCs w:val="18"/>
              </w:rPr>
              <w:t>Creating with Materials</w:t>
            </w:r>
          </w:p>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sz w:val="18"/>
                <w:szCs w:val="18"/>
              </w:rPr>
              <w:t>Children will explore and use a variety of artistic effects to express their ideas and feelings.</w:t>
            </w:r>
          </w:p>
        </w:tc>
        <w:tc>
          <w:tcPr>
            <w:tcW w:w="2234" w:type="dxa"/>
            <w:tcBorders>
              <w:top w:val="single" w:sz="24" w:space="0" w:color="000000"/>
            </w:tcBorders>
          </w:tcPr>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lastRenderedPageBreak/>
              <w:t xml:space="preserve">Music: </w:t>
            </w:r>
            <w:r w:rsidRPr="00F55A47">
              <w:rPr>
                <w:rFonts w:ascii="Twinkl Cursive Looped" w:eastAsia="Comic Sans MS" w:hAnsi="Twinkl Cursive Looped" w:cs="Comic Sans MS"/>
                <w:b/>
                <w:i/>
                <w:color w:val="FF99CC"/>
                <w:sz w:val="18"/>
                <w:szCs w:val="18"/>
              </w:rPr>
              <w:t>Being Imaginative</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invent their own narratives, stories and poems.</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i/>
                <w:sz w:val="18"/>
                <w:szCs w:val="18"/>
              </w:rPr>
              <w:t xml:space="preserve">See </w:t>
            </w:r>
            <w:proofErr w:type="spellStart"/>
            <w:r w:rsidRPr="00F55A47">
              <w:rPr>
                <w:rFonts w:ascii="Twinkl Cursive Looped" w:eastAsia="Comic Sans MS" w:hAnsi="Twinkl Cursive Looped" w:cs="Comic Sans MS"/>
                <w:i/>
                <w:sz w:val="18"/>
                <w:szCs w:val="18"/>
              </w:rPr>
              <w:t>Charanga</w:t>
            </w:r>
            <w:proofErr w:type="spellEnd"/>
            <w:r w:rsidRPr="00F55A47">
              <w:rPr>
                <w:rFonts w:ascii="Twinkl Cursive Looped" w:eastAsia="Comic Sans MS" w:hAnsi="Twinkl Cursive Looped" w:cs="Comic Sans MS"/>
                <w:i/>
                <w:sz w:val="18"/>
                <w:szCs w:val="18"/>
              </w:rPr>
              <w:t xml:space="preserve"> Progression of Skills document.</w:t>
            </w:r>
          </w:p>
          <w:p w:rsidR="00AD0CAE" w:rsidRPr="00F55A47" w:rsidRDefault="00AD0CAE">
            <w:pPr>
              <w:rPr>
                <w:rFonts w:ascii="Twinkl Cursive Looped" w:eastAsia="Comic Sans MS" w:hAnsi="Twinkl Cursive Looped" w:cs="Comic Sans MS"/>
                <w:sz w:val="18"/>
                <w:szCs w:val="18"/>
              </w:rPr>
            </w:pPr>
          </w:p>
          <w:p w:rsidR="00AD0CAE" w:rsidRPr="00F55A47" w:rsidRDefault="00C575E6">
            <w:pPr>
              <w:rPr>
                <w:rFonts w:ascii="Twinkl Cursive Looped" w:eastAsia="Comic Sans MS" w:hAnsi="Twinkl Cursive Looped" w:cs="Comic Sans MS"/>
                <w:b/>
                <w:i/>
                <w:color w:val="FF99CC"/>
                <w:sz w:val="18"/>
                <w:szCs w:val="18"/>
              </w:rPr>
            </w:pPr>
            <w:r w:rsidRPr="00F55A47">
              <w:rPr>
                <w:rFonts w:ascii="Twinkl Cursive Looped" w:eastAsia="Comic Sans MS" w:hAnsi="Twinkl Cursive Looped" w:cs="Comic Sans MS"/>
                <w:b/>
                <w:i/>
                <w:sz w:val="18"/>
                <w:szCs w:val="18"/>
              </w:rPr>
              <w:t xml:space="preserve">Art &amp; Design: </w:t>
            </w:r>
            <w:r w:rsidRPr="00F55A47">
              <w:rPr>
                <w:rFonts w:ascii="Twinkl Cursive Looped" w:eastAsia="Comic Sans MS" w:hAnsi="Twinkl Cursive Looped" w:cs="Comic Sans MS"/>
                <w:b/>
                <w:i/>
                <w:color w:val="FF99CC"/>
                <w:sz w:val="18"/>
                <w:szCs w:val="18"/>
              </w:rPr>
              <w:t>Creating with Materials</w:t>
            </w:r>
          </w:p>
          <w:p w:rsidR="00AD0CAE" w:rsidRPr="00F55A47" w:rsidRDefault="00C575E6">
            <w:pPr>
              <w:rPr>
                <w:rFonts w:ascii="Twinkl Cursive Looped" w:eastAsia="Comic Sans MS" w:hAnsi="Twinkl Cursive Looped" w:cs="Comic Sans MS"/>
                <w:sz w:val="18"/>
                <w:szCs w:val="18"/>
              </w:rPr>
            </w:pPr>
            <w:r w:rsidRPr="00F55A47">
              <w:rPr>
                <w:rFonts w:ascii="Twinkl Cursive Looped" w:eastAsia="Comic Sans MS" w:hAnsi="Twinkl Cursive Looped" w:cs="Comic Sans MS"/>
                <w:sz w:val="18"/>
                <w:szCs w:val="18"/>
              </w:rPr>
              <w:t>Children will share creations, talk about process and evaluate their work.</w:t>
            </w:r>
          </w:p>
        </w:tc>
      </w:tr>
      <w:tr w:rsidR="00AD0CAE" w:rsidRPr="00F55A47" w:rsidTr="00734661">
        <w:trPr>
          <w:trHeight w:val="204"/>
        </w:trPr>
        <w:tc>
          <w:tcPr>
            <w:tcW w:w="1888" w:type="dxa"/>
            <w:vMerge/>
            <w:tcBorders>
              <w:top w:val="single" w:sz="24" w:space="0" w:color="000000"/>
            </w:tcBorders>
            <w:shd w:val="clear" w:color="auto" w:fill="CCCCFF"/>
          </w:tcPr>
          <w:p w:rsidR="00AD0CAE" w:rsidRPr="00F55A47" w:rsidRDefault="00AD0CAE">
            <w:pPr>
              <w:widowControl w:val="0"/>
              <w:pBdr>
                <w:top w:val="nil"/>
                <w:left w:val="nil"/>
                <w:bottom w:val="nil"/>
                <w:right w:val="nil"/>
                <w:between w:val="nil"/>
              </w:pBdr>
              <w:spacing w:line="276" w:lineRule="auto"/>
              <w:rPr>
                <w:rFonts w:ascii="Twinkl Cursive Looped" w:eastAsia="Comic Sans MS" w:hAnsi="Twinkl Cursive Looped" w:cs="Comic Sans MS"/>
                <w:sz w:val="18"/>
                <w:szCs w:val="18"/>
              </w:rPr>
            </w:pPr>
          </w:p>
        </w:tc>
        <w:tc>
          <w:tcPr>
            <w:tcW w:w="13376" w:type="dxa"/>
            <w:gridSpan w:val="6"/>
            <w:tcBorders>
              <w:top w:val="nil"/>
              <w:bottom w:val="single" w:sz="18" w:space="0" w:color="000000"/>
            </w:tcBorders>
            <w:shd w:val="clear" w:color="auto" w:fill="E5E5FF"/>
          </w:tcPr>
          <w:p w:rsidR="00AD0CAE" w:rsidRPr="00F55A47" w:rsidRDefault="00C575E6">
            <w:pPr>
              <w:tabs>
                <w:tab w:val="left" w:pos="4501"/>
              </w:tabs>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Creating with Materials: </w:t>
            </w:r>
            <w:r w:rsidRPr="00F55A47">
              <w:rPr>
                <w:rFonts w:ascii="Twinkl Cursive Looped" w:eastAsia="Comic Sans MS" w:hAnsi="Twinkl Cursive Looped" w:cs="Comic Sans MS"/>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rsidR="00AD0CAE" w:rsidRPr="00F55A47" w:rsidRDefault="00AD0CAE">
            <w:pPr>
              <w:tabs>
                <w:tab w:val="left" w:pos="4501"/>
              </w:tabs>
              <w:jc w:val="center"/>
              <w:rPr>
                <w:rFonts w:ascii="Twinkl Cursive Looped" w:eastAsia="Comic Sans MS" w:hAnsi="Twinkl Cursive Looped" w:cs="Comic Sans MS"/>
                <w:sz w:val="18"/>
                <w:szCs w:val="18"/>
              </w:rPr>
            </w:pPr>
          </w:p>
          <w:p w:rsidR="00AD0CAE" w:rsidRPr="00F55A47" w:rsidRDefault="00C575E6">
            <w:pPr>
              <w:tabs>
                <w:tab w:val="left" w:pos="4501"/>
              </w:tabs>
              <w:jc w:val="center"/>
              <w:rPr>
                <w:rFonts w:ascii="Twinkl Cursive Looped" w:eastAsia="Comic Sans MS" w:hAnsi="Twinkl Cursive Looped" w:cs="Comic Sans MS"/>
                <w:sz w:val="18"/>
                <w:szCs w:val="18"/>
              </w:rPr>
            </w:pPr>
            <w:r w:rsidRPr="00F55A47">
              <w:rPr>
                <w:rFonts w:ascii="Twinkl Cursive Looped" w:eastAsia="Comic Sans MS" w:hAnsi="Twinkl Cursive Looped" w:cs="Comic Sans MS"/>
                <w:b/>
                <w:i/>
                <w:sz w:val="18"/>
                <w:szCs w:val="18"/>
              </w:rPr>
              <w:t xml:space="preserve">Being Imaginative: </w:t>
            </w:r>
            <w:r w:rsidRPr="00F55A47">
              <w:rPr>
                <w:rFonts w:ascii="Twinkl Cursive Looped" w:eastAsia="Comic Sans MS" w:hAnsi="Twinkl Cursive Looped" w:cs="Comic Sans MS"/>
                <w:sz w:val="18"/>
                <w:szCs w:val="18"/>
              </w:rPr>
              <w:t>Invent, adapt and recount narratives and stories with peers and their teacher. Sing a range of well-known nursery rhymes and songs. Perform songs, rhymes, poems and stories with others, and (when appropriate) try to move in time with music.</w:t>
            </w:r>
          </w:p>
          <w:p w:rsidR="00AD0CAE" w:rsidRPr="00F55A47" w:rsidRDefault="00AD0CAE">
            <w:pPr>
              <w:tabs>
                <w:tab w:val="left" w:pos="4501"/>
              </w:tabs>
              <w:jc w:val="center"/>
              <w:rPr>
                <w:rFonts w:ascii="Twinkl Cursive Looped" w:hAnsi="Twinkl Cursive Looped"/>
                <w:b/>
                <w:i/>
                <w:sz w:val="18"/>
                <w:szCs w:val="18"/>
              </w:rPr>
            </w:pPr>
          </w:p>
        </w:tc>
      </w:tr>
    </w:tbl>
    <w:p w:rsidR="00AD0CAE" w:rsidRPr="00F55A47" w:rsidRDefault="00AD0CAE">
      <w:pPr>
        <w:spacing w:line="240" w:lineRule="auto"/>
        <w:rPr>
          <w:rFonts w:ascii="Twinkl Cursive Looped" w:eastAsia="Comic Sans MS" w:hAnsi="Twinkl Cursive Looped" w:cs="Comic Sans MS"/>
          <w:sz w:val="18"/>
          <w:szCs w:val="18"/>
        </w:rPr>
      </w:pPr>
    </w:p>
    <w:sectPr w:rsidR="00AD0CAE" w:rsidRPr="00F55A47" w:rsidSect="00734661">
      <w:pgSz w:w="16838" w:h="11906" w:orient="landscape" w:code="9"/>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AE"/>
    <w:rsid w:val="000303D2"/>
    <w:rsid w:val="001D70D7"/>
    <w:rsid w:val="00297955"/>
    <w:rsid w:val="002A2EEA"/>
    <w:rsid w:val="00363008"/>
    <w:rsid w:val="003A47B5"/>
    <w:rsid w:val="004B09D6"/>
    <w:rsid w:val="0061220F"/>
    <w:rsid w:val="006C10BA"/>
    <w:rsid w:val="006D4C90"/>
    <w:rsid w:val="006D7D82"/>
    <w:rsid w:val="00734661"/>
    <w:rsid w:val="008A53C4"/>
    <w:rsid w:val="00917A83"/>
    <w:rsid w:val="00986C09"/>
    <w:rsid w:val="00AB4716"/>
    <w:rsid w:val="00AD0CAE"/>
    <w:rsid w:val="00AE4B92"/>
    <w:rsid w:val="00BA6BE3"/>
    <w:rsid w:val="00BD21A2"/>
    <w:rsid w:val="00C575E6"/>
    <w:rsid w:val="00D95A9D"/>
    <w:rsid w:val="00E279FB"/>
    <w:rsid w:val="00F5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0C79"/>
  <w15:docId w15:val="{D51B7415-7A26-45A3-8413-3D505726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97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S4PRGioMev8EPVwc+iMsjGDJA==">AMUW2mVa6vZMHjEeuY0hqf9HvNMbog4Rk5t9D6qATo2hEp82hR6R7x67dE2D1wbkDxFwp437TYEWqAYfNjol8hc3OuTgImyMu57YzSAYWaQ4h5yFGfpryM1q++AQspMGljfDmOwlxPcHoVl2KJSvkLOS3Z1zb2iSb9PjYZCIz31eBgDZUrQ1Rb0=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Windows User</cp:lastModifiedBy>
  <cp:revision>7</cp:revision>
  <cp:lastPrinted>2022-10-06T14:45:00Z</cp:lastPrinted>
  <dcterms:created xsi:type="dcterms:W3CDTF">2023-07-04T12:11:00Z</dcterms:created>
  <dcterms:modified xsi:type="dcterms:W3CDTF">2023-10-09T13:51:00Z</dcterms:modified>
</cp:coreProperties>
</file>