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0E" w:rsidRPr="00D66ECE" w:rsidRDefault="00E82FC3" w:rsidP="00002A3C">
      <w:pPr>
        <w:spacing w:after="0"/>
        <w:jc w:val="center"/>
        <w:rPr>
          <w:rFonts w:ascii="Twinkl Cursive Looped" w:hAnsi="Twinkl Cursive Looped"/>
          <w:b/>
          <w:sz w:val="24"/>
          <w:szCs w:val="24"/>
        </w:rPr>
      </w:pPr>
      <w:r w:rsidRPr="00D66ECE">
        <w:rPr>
          <w:rFonts w:ascii="Twinkl Cursive Looped" w:hAnsi="Twinkl Cursive Looped"/>
          <w:b/>
          <w:sz w:val="24"/>
          <w:szCs w:val="24"/>
        </w:rPr>
        <w:t xml:space="preserve">Handwriting expectations </w:t>
      </w:r>
      <w:r w:rsidR="00002A3C" w:rsidRPr="00D66ECE">
        <w:rPr>
          <w:rFonts w:ascii="Twinkl Cursive Looped" w:hAnsi="Twinkl Cursive Looped"/>
          <w:b/>
          <w:sz w:val="24"/>
          <w:szCs w:val="24"/>
        </w:rPr>
        <w:t>2020-21</w:t>
      </w:r>
    </w:p>
    <w:p w:rsidR="00002A3C" w:rsidRPr="00D66ECE" w:rsidRDefault="00002A3C" w:rsidP="00002A3C">
      <w:pPr>
        <w:spacing w:after="0"/>
        <w:jc w:val="center"/>
        <w:rPr>
          <w:rFonts w:ascii="Twinkl Cursive Looped" w:hAnsi="Twinkl Cursive Looped"/>
          <w:b/>
          <w:sz w:val="24"/>
          <w:szCs w:val="24"/>
        </w:rPr>
      </w:pPr>
      <w:r w:rsidRPr="00D66ECE">
        <w:rPr>
          <w:rFonts w:ascii="Twinkl Cursive Looped" w:hAnsi="Twinkl Cursive Looped"/>
          <w:b/>
          <w:sz w:val="24"/>
          <w:szCs w:val="24"/>
        </w:rPr>
        <w:t xml:space="preserve">School Font </w:t>
      </w:r>
      <w:proofErr w:type="spellStart"/>
      <w:r w:rsidRPr="00D66ECE">
        <w:rPr>
          <w:rFonts w:ascii="Twinkl Cursive Looped" w:hAnsi="Twinkl Cursive Looped"/>
          <w:b/>
          <w:sz w:val="24"/>
          <w:szCs w:val="24"/>
        </w:rPr>
        <w:t>Twinkl</w:t>
      </w:r>
      <w:proofErr w:type="spellEnd"/>
      <w:r w:rsidRPr="00D66ECE">
        <w:rPr>
          <w:rFonts w:ascii="Twinkl Cursive Looped" w:hAnsi="Twinkl Cursive Looped"/>
          <w:b/>
          <w:sz w:val="24"/>
          <w:szCs w:val="24"/>
        </w:rPr>
        <w:t xml:space="preserve"> Cursive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b/>
          <w:sz w:val="24"/>
          <w:szCs w:val="24"/>
        </w:rPr>
      </w:pP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>YR</w:t>
      </w:r>
      <w:r w:rsidRPr="00D66ECE">
        <w:rPr>
          <w:rFonts w:ascii="Twinkl Cursive Looped" w:hAnsi="Twinkl Cursive Looped"/>
          <w:sz w:val="24"/>
          <w:szCs w:val="24"/>
        </w:rPr>
        <w:tab/>
        <w:t>Pre-cursive letter f</w:t>
      </w:r>
      <w:r w:rsidR="00153B7C" w:rsidRPr="00D66ECE">
        <w:rPr>
          <w:rFonts w:ascii="Twinkl Cursive Looped" w:hAnsi="Twinkl Cursive Looped"/>
          <w:sz w:val="24"/>
          <w:szCs w:val="24"/>
        </w:rPr>
        <w:t>ormation on</w:t>
      </w:r>
      <w:r w:rsidRPr="00D66ECE">
        <w:rPr>
          <w:rFonts w:ascii="Twinkl Cursive Looped" w:hAnsi="Twinkl Cursive Looped"/>
          <w:sz w:val="24"/>
          <w:szCs w:val="24"/>
        </w:rPr>
        <w:t xml:space="preserve"> lines</w:t>
      </w:r>
      <w:bookmarkStart w:id="0" w:name="_GoBack"/>
      <w:bookmarkEnd w:id="0"/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>Y1</w:t>
      </w:r>
      <w:r w:rsidRPr="00D66ECE">
        <w:rPr>
          <w:rFonts w:ascii="Twinkl Cursive Looped" w:hAnsi="Twinkl Cursive Looped"/>
          <w:sz w:val="24"/>
          <w:szCs w:val="24"/>
        </w:rPr>
        <w:tab/>
        <w:t>Pre-cur</w:t>
      </w:r>
      <w:r w:rsidR="00002A3C" w:rsidRPr="00D66ECE">
        <w:rPr>
          <w:rFonts w:ascii="Twinkl Cursive Looped" w:hAnsi="Twinkl Cursive Looped"/>
          <w:sz w:val="24"/>
          <w:szCs w:val="24"/>
        </w:rPr>
        <w:t xml:space="preserve">sive letters on lines, </w:t>
      </w:r>
      <w:r w:rsidRPr="00D66ECE">
        <w:rPr>
          <w:rFonts w:ascii="Twinkl Cursive Looped" w:hAnsi="Twinkl Cursive Looped"/>
          <w:sz w:val="24"/>
          <w:szCs w:val="24"/>
        </w:rPr>
        <w:t>cursive on lines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ab/>
        <w:t>Explicit lessons in A5 handwriting books</w:t>
      </w:r>
      <w:r w:rsidR="00002A3C" w:rsidRPr="00D66ECE">
        <w:rPr>
          <w:rFonts w:ascii="Twinkl Cursive Looped" w:hAnsi="Twinkl Cursive Looped"/>
          <w:sz w:val="24"/>
          <w:szCs w:val="24"/>
        </w:rPr>
        <w:t xml:space="preserve"> (Under development)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>Y2</w:t>
      </w:r>
      <w:r w:rsidRPr="00D66ECE">
        <w:rPr>
          <w:rFonts w:ascii="Twinkl Cursive Looped" w:hAnsi="Twinkl Cursive Looped"/>
          <w:sz w:val="24"/>
          <w:szCs w:val="24"/>
        </w:rPr>
        <w:tab/>
        <w:t xml:space="preserve">Cursive 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ab/>
        <w:t>Explicit lessons in A5 handwriting books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</w:p>
    <w:p w:rsidR="00350C0E" w:rsidRPr="00D66ECE" w:rsidRDefault="00350C0E" w:rsidP="00BE64C7">
      <w:pPr>
        <w:spacing w:after="0"/>
        <w:rPr>
          <w:rFonts w:ascii="Twinkl Cursive Looped" w:hAnsi="Twinkl Cursive Looped"/>
          <w:b/>
          <w:sz w:val="24"/>
          <w:szCs w:val="24"/>
        </w:rPr>
      </w:pPr>
      <w:r w:rsidRPr="00D66ECE">
        <w:rPr>
          <w:rFonts w:ascii="Twinkl Cursive Looped" w:hAnsi="Twinkl Cursive Looped"/>
          <w:b/>
          <w:sz w:val="24"/>
          <w:szCs w:val="24"/>
        </w:rPr>
        <w:t>Exercise books</w:t>
      </w:r>
    </w:p>
    <w:p w:rsidR="00350C0E" w:rsidRPr="00D66ECE" w:rsidRDefault="009B182E" w:rsidP="009B182E">
      <w:pPr>
        <w:spacing w:after="0"/>
        <w:ind w:firstLine="36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>½ blank ½ wide lines</w:t>
      </w:r>
      <w:r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ab/>
      </w:r>
    </w:p>
    <w:p w:rsidR="00350C0E" w:rsidRPr="00D66ECE" w:rsidRDefault="00350C0E" w:rsidP="009B182E">
      <w:pPr>
        <w:spacing w:after="0"/>
        <w:ind w:firstLine="36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>Wide handwriting lines</w:t>
      </w:r>
      <w:r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ab/>
        <w:t>Yellow? A4 book</w:t>
      </w:r>
    </w:p>
    <w:p w:rsidR="009B182E" w:rsidRPr="00D66ECE" w:rsidRDefault="009B182E" w:rsidP="009B182E">
      <w:pPr>
        <w:spacing w:after="0"/>
        <w:ind w:left="36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>{</w:t>
      </w:r>
      <w:r w:rsidRPr="00D66ECE">
        <w:rPr>
          <w:rFonts w:ascii="Twinkl Cursive Looped" w:hAnsi="Twinkl Cursive Looped"/>
          <w:sz w:val="24"/>
          <w:szCs w:val="24"/>
        </w:rPr>
        <w:tab/>
        <w:t xml:space="preserve">Wide ordinary lines </w:t>
      </w:r>
      <w:r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ab/>
        <w:t>Purple book</w:t>
      </w:r>
      <w:r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ab/>
        <w:t>}</w:t>
      </w:r>
    </w:p>
    <w:p w:rsidR="00350C0E" w:rsidRPr="00D66ECE" w:rsidRDefault="009B182E" w:rsidP="009B182E">
      <w:pPr>
        <w:spacing w:after="0"/>
        <w:ind w:firstLine="36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>{</w:t>
      </w:r>
      <w:r w:rsidRPr="00D66ECE">
        <w:rPr>
          <w:rFonts w:ascii="Twinkl Cursive Looped" w:hAnsi="Twinkl Cursive Looped"/>
          <w:sz w:val="24"/>
          <w:szCs w:val="24"/>
        </w:rPr>
        <w:tab/>
      </w:r>
      <w:r w:rsidR="00350C0E" w:rsidRPr="00D66ECE">
        <w:rPr>
          <w:rFonts w:ascii="Twinkl Cursive Looped" w:hAnsi="Twinkl Cursive Looped"/>
          <w:sz w:val="24"/>
          <w:szCs w:val="24"/>
        </w:rPr>
        <w:t>Narrow handwriting lines</w:t>
      </w:r>
      <w:r w:rsidR="00350C0E" w:rsidRPr="00D66ECE">
        <w:rPr>
          <w:rFonts w:ascii="Twinkl Cursive Looped" w:hAnsi="Twinkl Cursive Looped"/>
          <w:sz w:val="24"/>
          <w:szCs w:val="24"/>
        </w:rPr>
        <w:tab/>
      </w:r>
      <w:r w:rsidR="00350C0E" w:rsidRPr="00D66ECE">
        <w:rPr>
          <w:rFonts w:ascii="Twinkl Cursive Looped" w:hAnsi="Twinkl Cursive Looped"/>
          <w:sz w:val="24"/>
          <w:szCs w:val="24"/>
        </w:rPr>
        <w:tab/>
      </w:r>
      <w:r w:rsidR="00350C0E" w:rsidRPr="00D66ECE">
        <w:rPr>
          <w:rFonts w:ascii="Twinkl Cursive Looped" w:hAnsi="Twinkl Cursive Looped"/>
          <w:sz w:val="24"/>
          <w:szCs w:val="24"/>
        </w:rPr>
        <w:tab/>
        <w:t>Purple A4 book</w:t>
      </w:r>
      <w:r w:rsidRPr="00D66ECE">
        <w:rPr>
          <w:rFonts w:ascii="Twinkl Cursive Looped" w:hAnsi="Twinkl Cursive Looped"/>
          <w:sz w:val="24"/>
          <w:szCs w:val="24"/>
        </w:rPr>
        <w:tab/>
        <w:t xml:space="preserve">} </w:t>
      </w:r>
      <w:r w:rsidRPr="00D66ECE">
        <w:rPr>
          <w:rFonts w:ascii="Twinkl Cursive Looped" w:hAnsi="Twinkl Cursive Looped"/>
          <w:b/>
          <w:sz w:val="24"/>
          <w:szCs w:val="24"/>
        </w:rPr>
        <w:t>as appropriate</w:t>
      </w:r>
    </w:p>
    <w:p w:rsidR="00350C0E" w:rsidRPr="00D66ECE" w:rsidRDefault="009B182E" w:rsidP="009B182E">
      <w:pPr>
        <w:spacing w:after="0"/>
        <w:ind w:firstLine="36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>{</w:t>
      </w:r>
      <w:r w:rsidRPr="00D66ECE">
        <w:rPr>
          <w:rFonts w:ascii="Twinkl Cursive Looped" w:hAnsi="Twinkl Cursive Looped"/>
          <w:sz w:val="24"/>
          <w:szCs w:val="24"/>
        </w:rPr>
        <w:tab/>
      </w:r>
      <w:r w:rsidR="00350C0E" w:rsidRPr="00D66ECE">
        <w:rPr>
          <w:rFonts w:ascii="Twinkl Cursive Looped" w:hAnsi="Twinkl Cursive Looped"/>
          <w:sz w:val="24"/>
          <w:szCs w:val="24"/>
        </w:rPr>
        <w:t xml:space="preserve">Writing alternate </w:t>
      </w:r>
      <w:r w:rsidRPr="00D66ECE">
        <w:rPr>
          <w:rFonts w:ascii="Twinkl Cursive Looped" w:hAnsi="Twinkl Cursive Looped"/>
          <w:b/>
          <w:sz w:val="24"/>
          <w:szCs w:val="24"/>
        </w:rPr>
        <w:t>narrow</w:t>
      </w:r>
      <w:r w:rsidRPr="00D66ECE">
        <w:rPr>
          <w:rFonts w:ascii="Twinkl Cursive Looped" w:hAnsi="Twinkl Cursive Looped"/>
          <w:sz w:val="24"/>
          <w:szCs w:val="24"/>
        </w:rPr>
        <w:t xml:space="preserve"> </w:t>
      </w:r>
      <w:r w:rsidR="00350C0E" w:rsidRPr="00D66ECE">
        <w:rPr>
          <w:rFonts w:ascii="Twinkl Cursive Looped" w:hAnsi="Twinkl Cursive Looped"/>
          <w:sz w:val="24"/>
          <w:szCs w:val="24"/>
        </w:rPr>
        <w:t>lines</w:t>
      </w:r>
      <w:r w:rsidR="00350C0E" w:rsidRPr="00D66ECE">
        <w:rPr>
          <w:rFonts w:ascii="Twinkl Cursive Looped" w:hAnsi="Twinkl Cursive Looped"/>
          <w:sz w:val="24"/>
          <w:szCs w:val="24"/>
        </w:rPr>
        <w:tab/>
      </w:r>
      <w:r w:rsidR="00350C0E" w:rsidRPr="00D66ECE">
        <w:rPr>
          <w:rFonts w:ascii="Twinkl Cursive Looped" w:hAnsi="Twinkl Cursive Looped"/>
          <w:sz w:val="24"/>
          <w:szCs w:val="24"/>
        </w:rPr>
        <w:tab/>
      </w:r>
      <w:r w:rsidR="00350C0E" w:rsidRPr="00D66ECE">
        <w:rPr>
          <w:rFonts w:ascii="Twinkl Cursive Looped" w:hAnsi="Twinkl Cursive Looped"/>
          <w:sz w:val="24"/>
          <w:szCs w:val="24"/>
        </w:rPr>
        <w:tab/>
        <w:t>Purple book</w:t>
      </w:r>
      <w:r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ab/>
        <w:t>}</w:t>
      </w:r>
      <w:r w:rsidRPr="00D66ECE">
        <w:rPr>
          <w:rFonts w:ascii="Twinkl Cursive Looped" w:hAnsi="Twinkl Cursive Looped"/>
          <w:sz w:val="24"/>
          <w:szCs w:val="24"/>
        </w:rPr>
        <w:tab/>
      </w:r>
    </w:p>
    <w:p w:rsidR="00350C0E" w:rsidRPr="00D66ECE" w:rsidRDefault="00350C0E" w:rsidP="009B182E">
      <w:pPr>
        <w:spacing w:after="0"/>
        <w:ind w:left="36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 xml:space="preserve">Writing every </w:t>
      </w:r>
      <w:r w:rsidR="009B182E" w:rsidRPr="00D66ECE">
        <w:rPr>
          <w:rFonts w:ascii="Twinkl Cursive Looped" w:hAnsi="Twinkl Cursive Looped"/>
          <w:b/>
          <w:sz w:val="24"/>
          <w:szCs w:val="24"/>
        </w:rPr>
        <w:t>narrow</w:t>
      </w:r>
      <w:r w:rsidR="009B182E" w:rsidRPr="00D66ECE">
        <w:rPr>
          <w:rFonts w:ascii="Twinkl Cursive Looped" w:hAnsi="Twinkl Cursive Looped"/>
          <w:sz w:val="24"/>
          <w:szCs w:val="24"/>
        </w:rPr>
        <w:t xml:space="preserve"> </w:t>
      </w:r>
      <w:r w:rsidRPr="00D66ECE">
        <w:rPr>
          <w:rFonts w:ascii="Twinkl Cursive Looped" w:hAnsi="Twinkl Cursive Looped"/>
          <w:sz w:val="24"/>
          <w:szCs w:val="24"/>
        </w:rPr>
        <w:t>line</w:t>
      </w:r>
      <w:r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ab/>
      </w:r>
      <w:r w:rsidR="009B182E"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>Purple book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</w:p>
    <w:p w:rsidR="00350C0E" w:rsidRPr="00D66ECE" w:rsidRDefault="00350C0E" w:rsidP="00BE64C7">
      <w:pPr>
        <w:spacing w:after="0"/>
        <w:rPr>
          <w:rFonts w:ascii="Twinkl Cursive Looped" w:hAnsi="Twinkl Cursive Looped"/>
          <w:b/>
          <w:sz w:val="24"/>
          <w:szCs w:val="24"/>
        </w:rPr>
      </w:pPr>
      <w:r w:rsidRPr="00D66ECE">
        <w:rPr>
          <w:rFonts w:ascii="Twinkl Cursive Looped" w:hAnsi="Twinkl Cursive Looped"/>
          <w:b/>
          <w:sz w:val="24"/>
          <w:szCs w:val="24"/>
        </w:rPr>
        <w:t>Intervention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>YR/Y1</w:t>
      </w:r>
      <w:r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ab/>
        <w:t>Fine motor skills work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ab/>
        <w:t>Handwriting practice letters/words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>Y2+</w:t>
      </w:r>
      <w:r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ab/>
        <w:t>Handwriting practice sentences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ab/>
        <w:t xml:space="preserve">Speed up – for children 8-13 </w:t>
      </w:r>
      <w:proofErr w:type="spellStart"/>
      <w:r w:rsidRPr="00D66ECE">
        <w:rPr>
          <w:rFonts w:ascii="Twinkl Cursive Looped" w:hAnsi="Twinkl Cursive Looped"/>
          <w:sz w:val="24"/>
          <w:szCs w:val="24"/>
        </w:rPr>
        <w:t>yrs</w:t>
      </w:r>
      <w:proofErr w:type="spellEnd"/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ab/>
      </w:r>
      <w:r w:rsidRPr="00D66ECE">
        <w:rPr>
          <w:rFonts w:ascii="Twinkl Cursive Looped" w:hAnsi="Twinkl Cursive Looped"/>
          <w:sz w:val="24"/>
          <w:szCs w:val="24"/>
        </w:rPr>
        <w:tab/>
        <w:t xml:space="preserve">Grips 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</w:p>
    <w:p w:rsidR="00350C0E" w:rsidRPr="00D66ECE" w:rsidRDefault="00002A3C" w:rsidP="00791C31">
      <w:pPr>
        <w:pStyle w:val="ListParagraph"/>
        <w:numPr>
          <w:ilvl w:val="0"/>
          <w:numId w:val="1"/>
        </w:num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>House Points</w:t>
      </w:r>
      <w:r w:rsidR="00350C0E" w:rsidRPr="00D66ECE">
        <w:rPr>
          <w:rFonts w:ascii="Twinkl Cursive Looped" w:hAnsi="Twinkl Cursive Looped"/>
          <w:sz w:val="24"/>
          <w:szCs w:val="24"/>
        </w:rPr>
        <w:t xml:space="preserve"> to be given for handwriting/presentation </w:t>
      </w:r>
    </w:p>
    <w:p w:rsidR="00350C0E" w:rsidRPr="00D66ECE" w:rsidRDefault="00350C0E" w:rsidP="00791C31">
      <w:pPr>
        <w:pStyle w:val="ListParagraph"/>
        <w:numPr>
          <w:ilvl w:val="0"/>
          <w:numId w:val="1"/>
        </w:num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 xml:space="preserve">Pencil or </w:t>
      </w:r>
      <w:r w:rsidRPr="00D66ECE">
        <w:rPr>
          <w:rFonts w:ascii="Twinkl Cursive Looped" w:hAnsi="Twinkl Cursive Looped"/>
          <w:b/>
          <w:sz w:val="24"/>
          <w:szCs w:val="24"/>
        </w:rPr>
        <w:t xml:space="preserve">blue </w:t>
      </w:r>
      <w:r w:rsidRPr="00D66ECE">
        <w:rPr>
          <w:rFonts w:ascii="Twinkl Cursive Looped" w:hAnsi="Twinkl Cursive Looped"/>
          <w:sz w:val="24"/>
          <w:szCs w:val="24"/>
        </w:rPr>
        <w:t>school pens ONLY to be used</w:t>
      </w:r>
    </w:p>
    <w:p w:rsidR="00350C0E" w:rsidRPr="00D66ECE" w:rsidRDefault="00350C0E" w:rsidP="00791C31">
      <w:pPr>
        <w:pStyle w:val="ListParagraph"/>
        <w:numPr>
          <w:ilvl w:val="0"/>
          <w:numId w:val="1"/>
        </w:numPr>
        <w:spacing w:after="0"/>
        <w:rPr>
          <w:rFonts w:ascii="Twinkl Cursive Looped" w:hAnsi="Twinkl Cursive Looped"/>
          <w:b/>
          <w:sz w:val="24"/>
          <w:szCs w:val="24"/>
        </w:rPr>
      </w:pPr>
      <w:r w:rsidRPr="00D66ECE">
        <w:rPr>
          <w:rFonts w:ascii="Twinkl Cursive Looped" w:hAnsi="Twinkl Cursive Looped"/>
          <w:b/>
          <w:sz w:val="24"/>
          <w:szCs w:val="24"/>
        </w:rPr>
        <w:t>Pen licence:</w:t>
      </w:r>
      <w:r w:rsidR="00910DA1" w:rsidRPr="00D66ECE">
        <w:rPr>
          <w:rFonts w:ascii="Twinkl Cursive Looped" w:hAnsi="Twinkl Cursive Looped"/>
          <w:b/>
          <w:sz w:val="24"/>
          <w:szCs w:val="24"/>
        </w:rPr>
        <w:t xml:space="preserve"> Y3 and above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>Class teacher can nominate and child</w:t>
      </w:r>
      <w:r w:rsidR="005C4790" w:rsidRPr="00D66ECE">
        <w:rPr>
          <w:rFonts w:ascii="Twinkl Cursive Looped" w:hAnsi="Twinkl Cursive Looped"/>
          <w:sz w:val="24"/>
          <w:szCs w:val="24"/>
        </w:rPr>
        <w:t xml:space="preserve"> comes to Eng</w:t>
      </w:r>
      <w:r w:rsidR="00910DA1" w:rsidRPr="00D66ECE">
        <w:rPr>
          <w:rFonts w:ascii="Twinkl Cursive Looped" w:hAnsi="Twinkl Cursive Looped"/>
          <w:sz w:val="24"/>
          <w:szCs w:val="24"/>
        </w:rPr>
        <w:t>lish</w:t>
      </w:r>
      <w:r w:rsidR="005C4790" w:rsidRPr="00D66ECE">
        <w:rPr>
          <w:rFonts w:ascii="Twinkl Cursive Looped" w:hAnsi="Twinkl Cursive Looped"/>
          <w:sz w:val="24"/>
          <w:szCs w:val="24"/>
        </w:rPr>
        <w:t xml:space="preserve"> Lead with English, Maths and topic books</w:t>
      </w:r>
      <w:r w:rsidR="00910DA1" w:rsidRPr="00D66ECE">
        <w:rPr>
          <w:rFonts w:ascii="Twinkl Cursive Looped" w:hAnsi="Twinkl Cursive Looped"/>
          <w:sz w:val="24"/>
          <w:szCs w:val="24"/>
        </w:rPr>
        <w:t>. Writing to be the same standard for all work.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>Eng</w:t>
      </w:r>
      <w:r w:rsidR="00910DA1" w:rsidRPr="00D66ECE">
        <w:rPr>
          <w:rFonts w:ascii="Twinkl Cursive Looped" w:hAnsi="Twinkl Cursive Looped"/>
          <w:sz w:val="24"/>
          <w:szCs w:val="24"/>
        </w:rPr>
        <w:t>lish</w:t>
      </w:r>
      <w:r w:rsidRPr="00D66ECE">
        <w:rPr>
          <w:rFonts w:ascii="Twinkl Cursive Looped" w:hAnsi="Twinkl Cursive Looped"/>
          <w:sz w:val="24"/>
          <w:szCs w:val="24"/>
        </w:rPr>
        <w:t xml:space="preserve"> Lead awa</w:t>
      </w:r>
      <w:r w:rsidR="005C4790" w:rsidRPr="00D66ECE">
        <w:rPr>
          <w:rFonts w:ascii="Twinkl Cursive Looped" w:hAnsi="Twinkl Cursive Looped"/>
          <w:sz w:val="24"/>
          <w:szCs w:val="24"/>
        </w:rPr>
        <w:t>rds pen licence as appropriate</w:t>
      </w:r>
      <w:r w:rsidR="00910DA1" w:rsidRPr="00D66ECE">
        <w:rPr>
          <w:rFonts w:ascii="Twinkl Cursive Looped" w:hAnsi="Twinkl Cursive Looped"/>
          <w:sz w:val="24"/>
          <w:szCs w:val="24"/>
        </w:rPr>
        <w:t xml:space="preserve"> in assembly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>Pen licence can be withdrawn if handwriting standard not maintained</w:t>
      </w:r>
      <w:r w:rsidR="005C4790" w:rsidRPr="00D66ECE">
        <w:rPr>
          <w:rFonts w:ascii="Twinkl Cursive Looped" w:hAnsi="Twinkl Cursive Looped"/>
          <w:sz w:val="24"/>
          <w:szCs w:val="24"/>
        </w:rPr>
        <w:t>.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>Links: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 xml:space="preserve">Write and wipe alphabet cards </w:t>
      </w:r>
      <w:hyperlink r:id="rId5" w:history="1">
        <w:r w:rsidRPr="00D66ECE">
          <w:rPr>
            <w:rStyle w:val="Hyperlink"/>
            <w:rFonts w:ascii="Twinkl Cursive Looped" w:hAnsi="Twinkl Cursive Looped"/>
            <w:sz w:val="24"/>
            <w:szCs w:val="24"/>
            <w:u w:val="none"/>
          </w:rPr>
          <w:t>https://www.ldalearning.com/product/cognition-and-learning/motor-coordination/handwriting/write-and-wipe-alphabet-cards/acmt12611</w:t>
        </w:r>
      </w:hyperlink>
      <w:r w:rsidRPr="00D66ECE">
        <w:rPr>
          <w:rFonts w:ascii="Twinkl Cursive Looped" w:hAnsi="Twinkl Cursive Looped"/>
          <w:sz w:val="24"/>
          <w:szCs w:val="24"/>
        </w:rPr>
        <w:t xml:space="preserve"> 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>Write from the start</w:t>
      </w:r>
    </w:p>
    <w:p w:rsidR="00350C0E" w:rsidRPr="00D66ECE" w:rsidRDefault="00D66ECE" w:rsidP="00BE64C7">
      <w:pPr>
        <w:spacing w:after="0"/>
        <w:rPr>
          <w:rFonts w:ascii="Twinkl Cursive Looped" w:hAnsi="Twinkl Cursive Looped"/>
          <w:sz w:val="24"/>
          <w:szCs w:val="24"/>
        </w:rPr>
      </w:pPr>
      <w:hyperlink r:id="rId6" w:history="1">
        <w:r w:rsidR="00350C0E" w:rsidRPr="00D66ECE">
          <w:rPr>
            <w:rStyle w:val="Hyperlink"/>
            <w:rFonts w:ascii="Twinkl Cursive Looped" w:hAnsi="Twinkl Cursive Looped"/>
            <w:sz w:val="24"/>
            <w:szCs w:val="24"/>
            <w:u w:val="none"/>
          </w:rPr>
          <w:t>https://www.ldalearning.com/product/cognition-and-learning/motor-coordination/handwriting/write-from-the-start/acmt01082</w:t>
        </w:r>
      </w:hyperlink>
      <w:r w:rsidR="00350C0E" w:rsidRPr="00D66ECE">
        <w:rPr>
          <w:rFonts w:ascii="Twinkl Cursive Looped" w:hAnsi="Twinkl Cursive Looped"/>
          <w:sz w:val="24"/>
          <w:szCs w:val="24"/>
        </w:rPr>
        <w:t xml:space="preserve"> 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>Claw grips</w:t>
      </w:r>
    </w:p>
    <w:p w:rsidR="00350C0E" w:rsidRPr="00D66ECE" w:rsidRDefault="00D66ECE" w:rsidP="00BE64C7">
      <w:pPr>
        <w:spacing w:after="0"/>
        <w:rPr>
          <w:rFonts w:ascii="Twinkl Cursive Looped" w:hAnsi="Twinkl Cursive Looped"/>
          <w:sz w:val="24"/>
          <w:szCs w:val="24"/>
        </w:rPr>
      </w:pPr>
      <w:hyperlink r:id="rId7" w:history="1">
        <w:r w:rsidR="00350C0E" w:rsidRPr="00D66ECE">
          <w:rPr>
            <w:rStyle w:val="Hyperlink"/>
            <w:rFonts w:ascii="Twinkl Cursive Looped" w:hAnsi="Twinkl Cursive Looped"/>
            <w:sz w:val="24"/>
            <w:szCs w:val="24"/>
            <w:u w:val="none"/>
          </w:rPr>
          <w:t>https://www.ldalearning.com/product/cognition-and-learning/motor-coordination/handwriting/claw-grips-small/agmt13747</w:t>
        </w:r>
      </w:hyperlink>
      <w:r w:rsidR="00350C0E" w:rsidRPr="00D66ECE">
        <w:rPr>
          <w:rFonts w:ascii="Twinkl Cursive Looped" w:hAnsi="Twinkl Cursive Looped"/>
          <w:sz w:val="24"/>
          <w:szCs w:val="24"/>
        </w:rPr>
        <w:t xml:space="preserve"> </w:t>
      </w: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</w:p>
    <w:p w:rsidR="00350C0E" w:rsidRPr="00D66ECE" w:rsidRDefault="00350C0E" w:rsidP="00BE64C7">
      <w:pPr>
        <w:spacing w:after="0"/>
        <w:rPr>
          <w:rFonts w:ascii="Twinkl Cursive Looped" w:hAnsi="Twinkl Cursive Looped"/>
          <w:sz w:val="24"/>
          <w:szCs w:val="24"/>
        </w:rPr>
      </w:pPr>
      <w:r w:rsidRPr="00D66ECE">
        <w:rPr>
          <w:rFonts w:ascii="Twinkl Cursive Looped" w:hAnsi="Twinkl Cursive Looped"/>
          <w:sz w:val="24"/>
          <w:szCs w:val="24"/>
        </w:rPr>
        <w:t>Pencil grips</w:t>
      </w:r>
    </w:p>
    <w:p w:rsidR="00350C0E" w:rsidRPr="00D66ECE" w:rsidRDefault="00D66ECE" w:rsidP="00BE64C7">
      <w:pPr>
        <w:spacing w:after="0"/>
        <w:rPr>
          <w:rFonts w:ascii="Twinkl Cursive Looped" w:hAnsi="Twinkl Cursive Looped"/>
          <w:sz w:val="24"/>
          <w:szCs w:val="24"/>
        </w:rPr>
      </w:pPr>
      <w:hyperlink r:id="rId8" w:history="1">
        <w:r w:rsidR="00350C0E" w:rsidRPr="00D66ECE">
          <w:rPr>
            <w:rStyle w:val="Hyperlink"/>
            <w:rFonts w:ascii="Twinkl Cursive Looped" w:hAnsi="Twinkl Cursive Looped"/>
            <w:sz w:val="24"/>
            <w:szCs w:val="24"/>
            <w:u w:val="none"/>
          </w:rPr>
          <w:t>https://www.ldalearning.com/product/cognition-and-learning/motor-coordination/handwriting/ultra-grip-pack-of-5/aemt12076</w:t>
        </w:r>
      </w:hyperlink>
      <w:r w:rsidR="00350C0E" w:rsidRPr="00D66ECE">
        <w:rPr>
          <w:rFonts w:ascii="Twinkl Cursive Looped" w:hAnsi="Twinkl Cursive Looped"/>
          <w:sz w:val="24"/>
          <w:szCs w:val="24"/>
        </w:rPr>
        <w:t xml:space="preserve"> </w:t>
      </w:r>
    </w:p>
    <w:sectPr w:rsidR="00350C0E" w:rsidRPr="00D66ECE" w:rsidSect="009B182E">
      <w:pgSz w:w="11906" w:h="16838"/>
      <w:pgMar w:top="993" w:right="424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7E4A"/>
    <w:multiLevelType w:val="hybridMultilevel"/>
    <w:tmpl w:val="9A820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D63AC"/>
    <w:multiLevelType w:val="hybridMultilevel"/>
    <w:tmpl w:val="1F0C5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C7"/>
    <w:rsid w:val="00002A3C"/>
    <w:rsid w:val="00056D50"/>
    <w:rsid w:val="001136C1"/>
    <w:rsid w:val="00153B7C"/>
    <w:rsid w:val="001C6B0D"/>
    <w:rsid w:val="00244651"/>
    <w:rsid w:val="002838EE"/>
    <w:rsid w:val="002910E5"/>
    <w:rsid w:val="00350C0E"/>
    <w:rsid w:val="0037682A"/>
    <w:rsid w:val="004853B2"/>
    <w:rsid w:val="00572622"/>
    <w:rsid w:val="005C4790"/>
    <w:rsid w:val="00604623"/>
    <w:rsid w:val="0066544A"/>
    <w:rsid w:val="00673CE1"/>
    <w:rsid w:val="006B1734"/>
    <w:rsid w:val="006D60EF"/>
    <w:rsid w:val="00791C31"/>
    <w:rsid w:val="0087276A"/>
    <w:rsid w:val="00910DA1"/>
    <w:rsid w:val="00932CC6"/>
    <w:rsid w:val="00955A7A"/>
    <w:rsid w:val="00977503"/>
    <w:rsid w:val="009B182E"/>
    <w:rsid w:val="00AA1834"/>
    <w:rsid w:val="00BC3C7F"/>
    <w:rsid w:val="00BE64C7"/>
    <w:rsid w:val="00C1461D"/>
    <w:rsid w:val="00CB72B7"/>
    <w:rsid w:val="00CE3F20"/>
    <w:rsid w:val="00D66ECE"/>
    <w:rsid w:val="00D87503"/>
    <w:rsid w:val="00E00A78"/>
    <w:rsid w:val="00E42E13"/>
    <w:rsid w:val="00E82FC3"/>
    <w:rsid w:val="00F6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Straight Arrow Connector 3"/>
      </o:rules>
    </o:shapelayout>
  </w:shapeDefaults>
  <w:decimalSymbol w:val="."/>
  <w:listSeparator w:val=","/>
  <w14:docId w14:val="4B19165F"/>
  <w15:docId w15:val="{73047C05-09B1-4C8F-912A-DDD23701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3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C3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726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alearning.com/product/cognition-and-learning/motor-coordination/handwriting/ultra-grip-pack-of-5/aemt120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dalearning.com/product/cognition-and-learning/motor-coordination/handwriting/claw-grips-small/agmt137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dalearning.com/product/cognition-and-learning/motor-coordination/handwriting/write-from-the-start/acmt01082" TargetMode="External"/><Relationship Id="rId5" Type="http://schemas.openxmlformats.org/officeDocument/2006/relationships/hyperlink" Target="https://www.ldalearning.com/product/cognition-and-learning/motor-coordination/handwriting/write-and-wipe-alphabet-cards/acmt126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Newman</dc:creator>
  <cp:keywords/>
  <dc:description/>
  <cp:lastModifiedBy>Windows User</cp:lastModifiedBy>
  <cp:revision>3</cp:revision>
  <cp:lastPrinted>2018-06-28T12:56:00Z</cp:lastPrinted>
  <dcterms:created xsi:type="dcterms:W3CDTF">2021-01-29T11:49:00Z</dcterms:created>
  <dcterms:modified xsi:type="dcterms:W3CDTF">2021-01-29T11:50:00Z</dcterms:modified>
</cp:coreProperties>
</file>