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D7BD" w14:textId="1B23A61F" w:rsidR="0090409C" w:rsidRPr="009E14E4" w:rsidRDefault="79A18DDD" w:rsidP="77E6B878">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V</w:t>
      </w:r>
      <w:r w:rsidR="0090409C" w:rsidRPr="009E14E4">
        <w:rPr>
          <w:rStyle w:val="IntenseEmphasis"/>
          <w:rFonts w:ascii="Trebuchet MS" w:hAnsi="Trebuchet MS" w:cs="Arial"/>
          <w:i w:val="0"/>
          <w:iCs w:val="0"/>
          <w:color w:val="auto"/>
        </w:rPr>
        <w:t>isitor</w:t>
      </w:r>
      <w:r w:rsidR="00863BB4" w:rsidRPr="009E14E4">
        <w:rPr>
          <w:rStyle w:val="IntenseEmphasis"/>
          <w:rFonts w:ascii="Trebuchet MS" w:hAnsi="Trebuchet MS" w:cs="Arial"/>
          <w:i w:val="0"/>
          <w:iCs w:val="0"/>
          <w:color w:val="auto"/>
        </w:rPr>
        <w:t>s</w:t>
      </w:r>
      <w:r w:rsidR="0090409C" w:rsidRPr="009E14E4">
        <w:rPr>
          <w:rStyle w:val="IntenseEmphasis"/>
          <w:rFonts w:ascii="Trebuchet MS" w:hAnsi="Trebuchet MS" w:cs="Arial"/>
          <w:i w:val="0"/>
          <w:iCs w:val="0"/>
          <w:color w:val="auto"/>
        </w:rPr>
        <w:t xml:space="preserve"> Privacy Notice</w:t>
      </w:r>
    </w:p>
    <w:p w14:paraId="0A37501D" w14:textId="77777777" w:rsidR="0090409C" w:rsidRPr="009E14E4" w:rsidRDefault="0090409C" w:rsidP="000769C3">
      <w:pPr>
        <w:pStyle w:val="NoSpacing"/>
        <w:rPr>
          <w:rFonts w:ascii="Trebuchet MS" w:hAnsi="Trebuchet MS" w:cs="Arial"/>
        </w:rPr>
      </w:pPr>
    </w:p>
    <w:p w14:paraId="1896EE96" w14:textId="77777777" w:rsidR="00176356" w:rsidRPr="009E14E4" w:rsidRDefault="00176356" w:rsidP="000769C3">
      <w:pPr>
        <w:pStyle w:val="NoSpacing"/>
        <w:rPr>
          <w:rFonts w:ascii="Trebuchet MS" w:hAnsi="Trebuchet MS" w:cs="Arial"/>
        </w:rPr>
      </w:pPr>
      <w:r w:rsidRPr="009E14E4">
        <w:rPr>
          <w:rFonts w:ascii="Trebuchet MS" w:hAnsi="Trebuchet MS" w:cs="Arial"/>
        </w:rPr>
        <w:t xml:space="preserve">This </w:t>
      </w:r>
      <w:r w:rsidR="006C382A" w:rsidRPr="009E14E4">
        <w:rPr>
          <w:rFonts w:ascii="Trebuchet MS" w:hAnsi="Trebuchet MS" w:cs="Arial"/>
        </w:rPr>
        <w:t>P</w:t>
      </w:r>
      <w:r w:rsidRPr="009E14E4">
        <w:rPr>
          <w:rFonts w:ascii="Trebuchet MS" w:hAnsi="Trebuchet MS" w:cs="Arial"/>
        </w:rPr>
        <w:t xml:space="preserve">rivacy </w:t>
      </w:r>
      <w:r w:rsidR="006C382A" w:rsidRPr="009E14E4">
        <w:rPr>
          <w:rFonts w:ascii="Trebuchet MS" w:hAnsi="Trebuchet MS" w:cs="Arial"/>
        </w:rPr>
        <w:t>N</w:t>
      </w:r>
      <w:r w:rsidRPr="009E14E4">
        <w:rPr>
          <w:rFonts w:ascii="Trebuchet MS" w:hAnsi="Trebuchet MS" w:cs="Arial"/>
        </w:rPr>
        <w:t xml:space="preserve">otice </w:t>
      </w:r>
      <w:r w:rsidR="006C382A" w:rsidRPr="009E14E4">
        <w:rPr>
          <w:rFonts w:ascii="Trebuchet MS" w:hAnsi="Trebuchet MS" w:cs="Arial"/>
        </w:rPr>
        <w:t xml:space="preserve">informs you about </w:t>
      </w:r>
      <w:r w:rsidRPr="009E14E4">
        <w:rPr>
          <w:rFonts w:ascii="Trebuchet MS" w:hAnsi="Trebuchet MS" w:cs="Arial"/>
        </w:rPr>
        <w:t>what happens to a</w:t>
      </w:r>
      <w:r w:rsidR="001C464F" w:rsidRPr="009E14E4">
        <w:rPr>
          <w:rFonts w:ascii="Trebuchet MS" w:hAnsi="Trebuchet MS" w:cs="Arial"/>
        </w:rPr>
        <w:t>ny personal data that you give t</w:t>
      </w:r>
      <w:r w:rsidRPr="009E14E4">
        <w:rPr>
          <w:rFonts w:ascii="Trebuchet MS" w:hAnsi="Trebuchet MS" w:cs="Arial"/>
        </w:rPr>
        <w:t xml:space="preserve">he </w:t>
      </w:r>
      <w:r w:rsidR="006E7F28" w:rsidRPr="009E14E4">
        <w:rPr>
          <w:rFonts w:ascii="Trebuchet MS" w:hAnsi="Trebuchet MS" w:cs="Arial"/>
        </w:rPr>
        <w:t>s</w:t>
      </w:r>
      <w:r w:rsidRPr="009E14E4">
        <w:rPr>
          <w:rFonts w:ascii="Trebuchet MS" w:hAnsi="Trebuchet MS" w:cs="Arial"/>
        </w:rPr>
        <w:t xml:space="preserve">chool when you sign-in as a visitor and how the </w:t>
      </w:r>
      <w:r w:rsidR="006E7F28" w:rsidRPr="009E14E4">
        <w:rPr>
          <w:rFonts w:ascii="Trebuchet MS" w:hAnsi="Trebuchet MS" w:cs="Arial"/>
        </w:rPr>
        <w:t>s</w:t>
      </w:r>
      <w:r w:rsidRPr="009E14E4">
        <w:rPr>
          <w:rFonts w:ascii="Trebuchet MS" w:hAnsi="Trebuchet MS" w:cs="Arial"/>
        </w:rPr>
        <w:t xml:space="preserve">chool complies with </w:t>
      </w:r>
      <w:r w:rsidR="006E7F28" w:rsidRPr="009E14E4">
        <w:rPr>
          <w:rFonts w:ascii="Trebuchet MS" w:hAnsi="Trebuchet MS" w:cs="Arial"/>
        </w:rPr>
        <w:t>the United Kingdom General Data Protection Regulations (UK</w:t>
      </w:r>
      <w:r w:rsidRPr="009E14E4">
        <w:rPr>
          <w:rFonts w:ascii="Trebuchet MS" w:hAnsi="Trebuchet MS" w:cs="Arial"/>
        </w:rPr>
        <w:t>GDPR</w:t>
      </w:r>
      <w:r w:rsidR="006E7F28" w:rsidRPr="009E14E4">
        <w:rPr>
          <w:rFonts w:ascii="Trebuchet MS" w:hAnsi="Trebuchet MS" w:cs="Arial"/>
        </w:rPr>
        <w:t>)</w:t>
      </w:r>
      <w:r w:rsidR="006C382A" w:rsidRPr="009E14E4">
        <w:rPr>
          <w:rFonts w:ascii="Trebuchet MS" w:hAnsi="Trebuchet MS" w:cs="Arial"/>
        </w:rPr>
        <w:t xml:space="preserve"> </w:t>
      </w:r>
      <w:r w:rsidR="003A0B92" w:rsidRPr="009E14E4">
        <w:rPr>
          <w:rFonts w:ascii="Trebuchet MS" w:hAnsi="Trebuchet MS" w:cs="Arial"/>
        </w:rPr>
        <w:t xml:space="preserve">and the Data </w:t>
      </w:r>
      <w:r w:rsidR="006C382A" w:rsidRPr="009E14E4">
        <w:rPr>
          <w:rFonts w:ascii="Trebuchet MS" w:hAnsi="Trebuchet MS" w:cs="Arial"/>
        </w:rPr>
        <w:t>P</w:t>
      </w:r>
      <w:r w:rsidR="003A0B92" w:rsidRPr="009E14E4">
        <w:rPr>
          <w:rFonts w:ascii="Trebuchet MS" w:hAnsi="Trebuchet MS" w:cs="Arial"/>
        </w:rPr>
        <w:t>rotection Act 2018.</w:t>
      </w:r>
    </w:p>
    <w:p w14:paraId="5DAB6C7B" w14:textId="77777777" w:rsidR="00E25C5C" w:rsidRPr="009E14E4" w:rsidRDefault="00E25C5C" w:rsidP="000769C3">
      <w:pPr>
        <w:pStyle w:val="NoSpacing"/>
        <w:rPr>
          <w:rFonts w:ascii="Trebuchet MS" w:hAnsi="Trebuchet MS" w:cs="Arial"/>
        </w:rPr>
      </w:pPr>
    </w:p>
    <w:p w14:paraId="7D479102" w14:textId="555BED0C" w:rsidR="00E25C5C" w:rsidRPr="009E14E4" w:rsidRDefault="00E25C5C" w:rsidP="000769C3">
      <w:pPr>
        <w:pStyle w:val="NoSpacing"/>
        <w:rPr>
          <w:rFonts w:ascii="Trebuchet MS" w:hAnsi="Trebuchet MS" w:cs="Arial"/>
        </w:rPr>
      </w:pPr>
      <w:r w:rsidRPr="009E14E4">
        <w:rPr>
          <w:rFonts w:ascii="Trebuchet MS" w:hAnsi="Trebuchet MS" w:cs="Arial"/>
        </w:rPr>
        <w:t xml:space="preserve">For the purposes of data protection law, </w:t>
      </w:r>
      <w:r w:rsidR="0090409C" w:rsidRPr="009E14E4">
        <w:rPr>
          <w:rFonts w:ascii="Trebuchet MS" w:hAnsi="Trebuchet MS" w:cs="Arial"/>
        </w:rPr>
        <w:t>Lighthouse Schools Partnership</w:t>
      </w:r>
      <w:r w:rsidRPr="009E14E4">
        <w:rPr>
          <w:rFonts w:ascii="Trebuchet MS" w:hAnsi="Trebuchet MS" w:cs="Arial"/>
        </w:rPr>
        <w:t xml:space="preserve"> </w:t>
      </w:r>
      <w:r w:rsidR="0090409C" w:rsidRPr="009E14E4">
        <w:rPr>
          <w:rFonts w:ascii="Trebuchet MS" w:hAnsi="Trebuchet MS" w:cs="Arial"/>
        </w:rPr>
        <w:t xml:space="preserve">are </w:t>
      </w:r>
      <w:r w:rsidRPr="009E14E4">
        <w:rPr>
          <w:rFonts w:ascii="Trebuchet MS" w:hAnsi="Trebuchet MS" w:cs="Arial"/>
        </w:rPr>
        <w:t>registered as data controller with the Information Commissioner’s Office.</w:t>
      </w:r>
    </w:p>
    <w:p w14:paraId="02EB378F" w14:textId="77777777" w:rsidR="00176356" w:rsidRPr="009E14E4" w:rsidRDefault="00176356" w:rsidP="000769C3">
      <w:pPr>
        <w:pStyle w:val="NoSpacing"/>
        <w:rPr>
          <w:rFonts w:ascii="Trebuchet MS" w:hAnsi="Trebuchet MS" w:cs="Arial"/>
        </w:rPr>
      </w:pPr>
    </w:p>
    <w:p w14:paraId="1A5298E0" w14:textId="77777777" w:rsidR="00176356" w:rsidRPr="009E14E4" w:rsidRDefault="00176356" w:rsidP="000769C3">
      <w:pPr>
        <w:pStyle w:val="NoSpacing"/>
        <w:rPr>
          <w:rStyle w:val="IntenseEmphasis"/>
          <w:rFonts w:ascii="Trebuchet MS" w:hAnsi="Trebuchet MS" w:cs="Arial"/>
          <w:i w:val="0"/>
          <w:iCs w:val="0"/>
          <w:color w:val="auto"/>
        </w:rPr>
      </w:pPr>
      <w:bookmarkStart w:id="0" w:name="_Hlk90904889"/>
      <w:r w:rsidRPr="009E14E4">
        <w:rPr>
          <w:rStyle w:val="IntenseEmphasis"/>
          <w:rFonts w:ascii="Trebuchet MS" w:hAnsi="Trebuchet MS" w:cs="Arial"/>
          <w:i w:val="0"/>
          <w:iCs w:val="0"/>
          <w:color w:val="auto"/>
        </w:rPr>
        <w:t>What we collect</w:t>
      </w:r>
    </w:p>
    <w:bookmarkEnd w:id="0"/>
    <w:p w14:paraId="6A05A809" w14:textId="77777777" w:rsidR="006E7F28" w:rsidRPr="009E14E4" w:rsidRDefault="006E7F28" w:rsidP="000769C3">
      <w:pPr>
        <w:pStyle w:val="NoSpacing"/>
        <w:rPr>
          <w:rFonts w:ascii="Trebuchet MS" w:hAnsi="Trebuchet MS" w:cs="Arial"/>
        </w:rPr>
      </w:pPr>
    </w:p>
    <w:p w14:paraId="05DF5BBC" w14:textId="77777777" w:rsidR="00176356" w:rsidRPr="009E14E4" w:rsidRDefault="00176356" w:rsidP="000769C3">
      <w:pPr>
        <w:pStyle w:val="NoSpacing"/>
        <w:rPr>
          <w:rFonts w:ascii="Trebuchet MS" w:hAnsi="Trebuchet MS" w:cs="Arial"/>
        </w:rPr>
      </w:pPr>
      <w:r w:rsidRPr="009E14E4">
        <w:rPr>
          <w:rFonts w:ascii="Trebuchet MS" w:hAnsi="Trebuchet MS" w:cs="Arial"/>
        </w:rPr>
        <w:t>We may collect the following personal data as part of the process of signing in as a visitor:</w:t>
      </w:r>
    </w:p>
    <w:p w14:paraId="5A39BBE3" w14:textId="77777777" w:rsidR="00176356" w:rsidRPr="009E14E4" w:rsidRDefault="00176356" w:rsidP="000769C3">
      <w:pPr>
        <w:pStyle w:val="NoSpacing"/>
        <w:rPr>
          <w:rFonts w:ascii="Trebuchet MS" w:hAnsi="Trebuchet MS" w:cs="Arial"/>
        </w:rPr>
      </w:pPr>
    </w:p>
    <w:p w14:paraId="2ED8ADC1" w14:textId="77777777" w:rsidR="00176356" w:rsidRPr="009E14E4" w:rsidRDefault="006C382A" w:rsidP="000769C3">
      <w:pPr>
        <w:pStyle w:val="NoSpacing"/>
        <w:rPr>
          <w:rFonts w:ascii="Trebuchet MS" w:hAnsi="Trebuchet MS" w:cs="Arial"/>
        </w:rPr>
      </w:pPr>
      <w:r w:rsidRPr="009E14E4">
        <w:rPr>
          <w:rFonts w:ascii="Trebuchet MS" w:hAnsi="Trebuchet MS" w:cs="Arial"/>
        </w:rPr>
        <w:t>Your f</w:t>
      </w:r>
      <w:r w:rsidR="003A0B92" w:rsidRPr="009E14E4">
        <w:rPr>
          <w:rFonts w:ascii="Trebuchet MS" w:hAnsi="Trebuchet MS" w:cs="Arial"/>
        </w:rPr>
        <w:t xml:space="preserve">ull </w:t>
      </w:r>
      <w:r w:rsidRPr="009E14E4">
        <w:rPr>
          <w:rFonts w:ascii="Trebuchet MS" w:hAnsi="Trebuchet MS" w:cs="Arial"/>
        </w:rPr>
        <w:t>n</w:t>
      </w:r>
      <w:r w:rsidR="00176356" w:rsidRPr="009E14E4">
        <w:rPr>
          <w:rFonts w:ascii="Trebuchet MS" w:hAnsi="Trebuchet MS" w:cs="Arial"/>
        </w:rPr>
        <w:t>ame</w:t>
      </w:r>
    </w:p>
    <w:p w14:paraId="217D5FD5" w14:textId="77777777" w:rsidR="006C382A" w:rsidRPr="009E14E4" w:rsidRDefault="006C382A" w:rsidP="000769C3">
      <w:pPr>
        <w:pStyle w:val="NoSpacing"/>
        <w:rPr>
          <w:rFonts w:ascii="Trebuchet MS" w:hAnsi="Trebuchet MS" w:cs="Arial"/>
        </w:rPr>
      </w:pPr>
      <w:r w:rsidRPr="009E14E4">
        <w:rPr>
          <w:rFonts w:ascii="Trebuchet MS" w:hAnsi="Trebuchet MS" w:cs="Arial"/>
        </w:rPr>
        <w:t>The organisation that you work for</w:t>
      </w:r>
    </w:p>
    <w:p w14:paraId="5AFA343D" w14:textId="77777777" w:rsidR="00176356" w:rsidRPr="009E14E4" w:rsidRDefault="00E25C5C" w:rsidP="000769C3">
      <w:pPr>
        <w:pStyle w:val="NoSpacing"/>
        <w:rPr>
          <w:rFonts w:ascii="Trebuchet MS" w:hAnsi="Trebuchet MS" w:cs="Arial"/>
        </w:rPr>
      </w:pPr>
      <w:r w:rsidRPr="009E14E4">
        <w:rPr>
          <w:rFonts w:ascii="Trebuchet MS" w:hAnsi="Trebuchet MS" w:cs="Arial"/>
        </w:rPr>
        <w:t>W</w:t>
      </w:r>
      <w:r w:rsidR="003A0B92" w:rsidRPr="009E14E4">
        <w:rPr>
          <w:rFonts w:ascii="Trebuchet MS" w:hAnsi="Trebuchet MS" w:cs="Arial"/>
        </w:rPr>
        <w:t>ho</w:t>
      </w:r>
      <w:r w:rsidR="006C382A" w:rsidRPr="009E14E4">
        <w:rPr>
          <w:rFonts w:ascii="Trebuchet MS" w:hAnsi="Trebuchet MS" w:cs="Arial"/>
        </w:rPr>
        <w:t>m</w:t>
      </w:r>
      <w:r w:rsidR="003A0B92" w:rsidRPr="009E14E4">
        <w:rPr>
          <w:rFonts w:ascii="Trebuchet MS" w:hAnsi="Trebuchet MS" w:cs="Arial"/>
        </w:rPr>
        <w:t xml:space="preserve"> you</w:t>
      </w:r>
      <w:r w:rsidR="00555F93" w:rsidRPr="009E14E4">
        <w:rPr>
          <w:rFonts w:ascii="Trebuchet MS" w:hAnsi="Trebuchet MS" w:cs="Arial"/>
        </w:rPr>
        <w:t xml:space="preserve"> are</w:t>
      </w:r>
      <w:r w:rsidR="003A0B92" w:rsidRPr="009E14E4">
        <w:rPr>
          <w:rFonts w:ascii="Trebuchet MS" w:hAnsi="Trebuchet MS" w:cs="Arial"/>
        </w:rPr>
        <w:t xml:space="preserve"> visiting</w:t>
      </w:r>
    </w:p>
    <w:p w14:paraId="33773B46" w14:textId="77777777" w:rsidR="006E7F28" w:rsidRPr="009E14E4" w:rsidRDefault="006E7F28" w:rsidP="000769C3">
      <w:pPr>
        <w:pStyle w:val="NoSpacing"/>
        <w:rPr>
          <w:rFonts w:ascii="Trebuchet MS" w:hAnsi="Trebuchet MS" w:cs="Arial"/>
        </w:rPr>
      </w:pPr>
      <w:r w:rsidRPr="009E14E4">
        <w:rPr>
          <w:rFonts w:ascii="Trebuchet MS" w:hAnsi="Trebuchet MS" w:cs="Arial"/>
        </w:rPr>
        <w:t>The purpose of your visit</w:t>
      </w:r>
    </w:p>
    <w:p w14:paraId="3108308B" w14:textId="77777777" w:rsidR="003A0B92" w:rsidRPr="009E14E4" w:rsidRDefault="006C382A" w:rsidP="000769C3">
      <w:pPr>
        <w:pStyle w:val="NoSpacing"/>
        <w:rPr>
          <w:rFonts w:ascii="Trebuchet MS" w:hAnsi="Trebuchet MS" w:cs="Arial"/>
        </w:rPr>
      </w:pPr>
      <w:r w:rsidRPr="009E14E4">
        <w:rPr>
          <w:rFonts w:ascii="Trebuchet MS" w:hAnsi="Trebuchet MS" w:cs="Arial"/>
        </w:rPr>
        <w:t>The d</w:t>
      </w:r>
      <w:r w:rsidR="003A0B92" w:rsidRPr="009E14E4">
        <w:rPr>
          <w:rFonts w:ascii="Trebuchet MS" w:hAnsi="Trebuchet MS" w:cs="Arial"/>
        </w:rPr>
        <w:t xml:space="preserve">ate and </w:t>
      </w:r>
      <w:r w:rsidRPr="009E14E4">
        <w:rPr>
          <w:rFonts w:ascii="Trebuchet MS" w:hAnsi="Trebuchet MS" w:cs="Arial"/>
        </w:rPr>
        <w:t>sign in and out t</w:t>
      </w:r>
      <w:r w:rsidR="003A0B92" w:rsidRPr="009E14E4">
        <w:rPr>
          <w:rFonts w:ascii="Trebuchet MS" w:hAnsi="Trebuchet MS" w:cs="Arial"/>
        </w:rPr>
        <w:t>imes</w:t>
      </w:r>
      <w:r w:rsidRPr="009E14E4">
        <w:rPr>
          <w:rFonts w:ascii="Trebuchet MS" w:hAnsi="Trebuchet MS" w:cs="Arial"/>
        </w:rPr>
        <w:t xml:space="preserve"> of your visit</w:t>
      </w:r>
    </w:p>
    <w:p w14:paraId="10E9F7CD" w14:textId="77777777" w:rsidR="00176356" w:rsidRPr="009E14E4" w:rsidRDefault="00176356" w:rsidP="000769C3">
      <w:pPr>
        <w:pStyle w:val="NoSpacing"/>
        <w:rPr>
          <w:rFonts w:ascii="Trebuchet MS" w:hAnsi="Trebuchet MS" w:cs="Arial"/>
        </w:rPr>
      </w:pPr>
      <w:r w:rsidRPr="009E14E4">
        <w:rPr>
          <w:rFonts w:ascii="Trebuchet MS" w:hAnsi="Trebuchet MS" w:cs="Arial"/>
        </w:rPr>
        <w:t>Registration Number</w:t>
      </w:r>
      <w:r w:rsidR="006C382A" w:rsidRPr="009E14E4">
        <w:rPr>
          <w:rFonts w:ascii="Trebuchet MS" w:hAnsi="Trebuchet MS" w:cs="Arial"/>
        </w:rPr>
        <w:t xml:space="preserve"> (if you are bringing a car on site)</w:t>
      </w:r>
    </w:p>
    <w:p w14:paraId="71D919E1" w14:textId="6C40FEA9" w:rsidR="00F84ADD" w:rsidRPr="009E14E4" w:rsidRDefault="00F84ADD" w:rsidP="000769C3">
      <w:pPr>
        <w:pStyle w:val="NoSpacing"/>
        <w:rPr>
          <w:rFonts w:ascii="Trebuchet MS" w:hAnsi="Trebuchet MS" w:cs="Arial"/>
        </w:rPr>
      </w:pPr>
      <w:r w:rsidRPr="009E14E4">
        <w:rPr>
          <w:rFonts w:ascii="Trebuchet MS" w:hAnsi="Trebuchet MS" w:cs="Arial"/>
          <w:caps/>
        </w:rPr>
        <w:t>A</w:t>
      </w:r>
      <w:r w:rsidRPr="009E14E4">
        <w:rPr>
          <w:rFonts w:ascii="Trebuchet MS" w:hAnsi="Trebuchet MS" w:cs="Arial"/>
        </w:rPr>
        <w:t xml:space="preserve"> photograph</w:t>
      </w:r>
      <w:r w:rsidR="00261BB4" w:rsidRPr="009E14E4">
        <w:rPr>
          <w:rFonts w:ascii="Trebuchet MS" w:hAnsi="Trebuchet MS" w:cs="Arial"/>
        </w:rPr>
        <w:t xml:space="preserve"> </w:t>
      </w:r>
      <w:r w:rsidR="148C9505" w:rsidRPr="009E14E4">
        <w:rPr>
          <w:rFonts w:ascii="Trebuchet MS" w:hAnsi="Trebuchet MS" w:cs="Arial"/>
        </w:rPr>
        <w:t xml:space="preserve">to be </w:t>
      </w:r>
      <w:r w:rsidRPr="009E14E4">
        <w:rPr>
          <w:rFonts w:ascii="Trebuchet MS" w:hAnsi="Trebuchet MS" w:cs="Arial"/>
        </w:rPr>
        <w:t>print</w:t>
      </w:r>
      <w:r w:rsidR="00261BB4" w:rsidRPr="009E14E4">
        <w:rPr>
          <w:rFonts w:ascii="Trebuchet MS" w:hAnsi="Trebuchet MS" w:cs="Arial"/>
        </w:rPr>
        <w:t>ed</w:t>
      </w:r>
      <w:r w:rsidRPr="009E14E4">
        <w:rPr>
          <w:rFonts w:ascii="Trebuchet MS" w:hAnsi="Trebuchet MS" w:cs="Arial"/>
        </w:rPr>
        <w:t xml:space="preserve"> onto a </w:t>
      </w:r>
      <w:r w:rsidR="00261BB4" w:rsidRPr="009E14E4">
        <w:rPr>
          <w:rFonts w:ascii="Trebuchet MS" w:hAnsi="Trebuchet MS" w:cs="Arial"/>
        </w:rPr>
        <w:t xml:space="preserve">visitor </w:t>
      </w:r>
      <w:r w:rsidRPr="009E14E4">
        <w:rPr>
          <w:rFonts w:ascii="Trebuchet MS" w:hAnsi="Trebuchet MS" w:cs="Arial"/>
        </w:rPr>
        <w:t>badge</w:t>
      </w:r>
      <w:r w:rsidR="00261BB4" w:rsidRPr="009E14E4">
        <w:rPr>
          <w:rFonts w:ascii="Trebuchet MS" w:hAnsi="Trebuchet MS" w:cs="Arial"/>
        </w:rPr>
        <w:t xml:space="preserve"> for ID purposes</w:t>
      </w:r>
    </w:p>
    <w:p w14:paraId="29D6B04F" w14:textId="77777777" w:rsidR="00176356" w:rsidRPr="009E14E4" w:rsidRDefault="00176356" w:rsidP="000769C3">
      <w:pPr>
        <w:pStyle w:val="NoSpacing"/>
        <w:rPr>
          <w:rFonts w:ascii="Trebuchet MS" w:hAnsi="Trebuchet MS" w:cs="Arial"/>
        </w:rPr>
      </w:pPr>
      <w:r w:rsidRPr="009E14E4">
        <w:rPr>
          <w:rFonts w:ascii="Trebuchet MS" w:hAnsi="Trebuchet MS" w:cs="Arial"/>
        </w:rPr>
        <w:t xml:space="preserve"> </w:t>
      </w:r>
    </w:p>
    <w:p w14:paraId="180B956D" w14:textId="77777777" w:rsidR="00176356" w:rsidRPr="009E14E4" w:rsidRDefault="00176356" w:rsidP="20E406E3">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Why we collect</w:t>
      </w:r>
      <w:r w:rsidR="006C382A" w:rsidRPr="009E14E4">
        <w:rPr>
          <w:rStyle w:val="IntenseEmphasis"/>
          <w:rFonts w:ascii="Trebuchet MS" w:hAnsi="Trebuchet MS" w:cs="Arial"/>
          <w:i w:val="0"/>
          <w:iCs w:val="0"/>
          <w:color w:val="auto"/>
        </w:rPr>
        <w:t xml:space="preserve"> your data</w:t>
      </w:r>
    </w:p>
    <w:p w14:paraId="72A3D3EC" w14:textId="77777777" w:rsidR="006E7F28" w:rsidRPr="009E14E4" w:rsidRDefault="006E7F28" w:rsidP="20E406E3">
      <w:pPr>
        <w:pStyle w:val="NoSpacing"/>
        <w:rPr>
          <w:rFonts w:ascii="Trebuchet MS" w:hAnsi="Trebuchet MS" w:cs="Arial"/>
        </w:rPr>
      </w:pPr>
    </w:p>
    <w:p w14:paraId="32216DC4" w14:textId="77777777" w:rsidR="00176356" w:rsidRPr="009E14E4" w:rsidRDefault="006C382A" w:rsidP="05A9B6C7">
      <w:pPr>
        <w:pStyle w:val="NoSpacing"/>
        <w:rPr>
          <w:rFonts w:ascii="Trebuchet MS" w:hAnsi="Trebuchet MS" w:cs="Arial"/>
          <w:highlight w:val="yellow"/>
        </w:rPr>
      </w:pPr>
      <w:r w:rsidRPr="009E14E4">
        <w:rPr>
          <w:rFonts w:ascii="Trebuchet MS" w:hAnsi="Trebuchet MS" w:cs="Arial"/>
        </w:rPr>
        <w:t xml:space="preserve">We </w:t>
      </w:r>
      <w:r w:rsidR="00176356" w:rsidRPr="009E14E4">
        <w:rPr>
          <w:rFonts w:ascii="Trebuchet MS" w:hAnsi="Trebuchet MS" w:cs="Arial"/>
        </w:rPr>
        <w:t>collect</w:t>
      </w:r>
      <w:r w:rsidR="00E0055C" w:rsidRPr="009E14E4">
        <w:rPr>
          <w:rFonts w:ascii="Trebuchet MS" w:hAnsi="Trebuchet MS" w:cs="Arial"/>
        </w:rPr>
        <w:t xml:space="preserve"> data</w:t>
      </w:r>
      <w:r w:rsidR="00176356" w:rsidRPr="009E14E4">
        <w:rPr>
          <w:rFonts w:ascii="Trebuchet MS" w:hAnsi="Trebuchet MS" w:cs="Arial"/>
        </w:rPr>
        <w:t xml:space="preserve"> in order to accurately track visitors to the </w:t>
      </w:r>
      <w:r w:rsidR="006E7F28" w:rsidRPr="009E14E4">
        <w:rPr>
          <w:rFonts w:ascii="Trebuchet MS" w:hAnsi="Trebuchet MS" w:cs="Arial"/>
        </w:rPr>
        <w:t>s</w:t>
      </w:r>
      <w:r w:rsidR="00176356" w:rsidRPr="009E14E4">
        <w:rPr>
          <w:rFonts w:ascii="Trebuchet MS" w:hAnsi="Trebuchet MS" w:cs="Arial"/>
        </w:rPr>
        <w:t>chool as part of our legal obligation</w:t>
      </w:r>
      <w:r w:rsidRPr="009E14E4">
        <w:rPr>
          <w:rFonts w:ascii="Trebuchet MS" w:hAnsi="Trebuchet MS" w:cs="Arial"/>
        </w:rPr>
        <w:t>s</w:t>
      </w:r>
      <w:r w:rsidR="00176356" w:rsidRPr="009E14E4">
        <w:rPr>
          <w:rFonts w:ascii="Trebuchet MS" w:hAnsi="Trebuchet MS" w:cs="Arial"/>
        </w:rPr>
        <w:t xml:space="preserve"> to comply with </w:t>
      </w:r>
      <w:r w:rsidRPr="009E14E4">
        <w:rPr>
          <w:rFonts w:ascii="Trebuchet MS" w:hAnsi="Trebuchet MS" w:cs="Arial"/>
        </w:rPr>
        <w:t>s</w:t>
      </w:r>
      <w:r w:rsidR="00176356" w:rsidRPr="009E14E4">
        <w:rPr>
          <w:rFonts w:ascii="Trebuchet MS" w:hAnsi="Trebuchet MS" w:cs="Arial"/>
        </w:rPr>
        <w:t>afeguarding and</w:t>
      </w:r>
      <w:r w:rsidRPr="009E14E4">
        <w:rPr>
          <w:rFonts w:ascii="Trebuchet MS" w:hAnsi="Trebuchet MS" w:cs="Arial"/>
        </w:rPr>
        <w:t xml:space="preserve"> health and safety law.  </w:t>
      </w:r>
    </w:p>
    <w:p w14:paraId="6E65AF34" w14:textId="355D7C92" w:rsidR="20E406E3" w:rsidRPr="009E14E4" w:rsidRDefault="20E406E3" w:rsidP="20E406E3">
      <w:pPr>
        <w:pStyle w:val="NoSpacing"/>
        <w:rPr>
          <w:rFonts w:ascii="Trebuchet MS" w:hAnsi="Trebuchet MS" w:cs="Arial"/>
        </w:rPr>
      </w:pPr>
    </w:p>
    <w:p w14:paraId="0EFF478E" w14:textId="1A9CF7AF" w:rsidR="13408FFA" w:rsidRPr="009E14E4" w:rsidRDefault="13408FFA" w:rsidP="20E406E3">
      <w:pPr>
        <w:spacing w:after="0"/>
        <w:rPr>
          <w:rFonts w:ascii="Trebuchet MS" w:eastAsia="Trebuchet MS" w:hAnsi="Trebuchet MS" w:cs="Trebuchet MS"/>
        </w:rPr>
      </w:pPr>
      <w:r w:rsidRPr="009E14E4">
        <w:rPr>
          <w:rFonts w:ascii="Trebuchet MS" w:eastAsia="Trebuchet MS" w:hAnsi="Trebuchet MS" w:cs="Trebuchet MS"/>
        </w:rPr>
        <w:t>We also collect data based on the school’s legitimate business interests (following a Legitimate Interest Assessment), so that we can resolve issues such as cars being “blocked in”</w:t>
      </w:r>
      <w:r w:rsidR="7638E4CE" w:rsidRPr="009E14E4">
        <w:rPr>
          <w:rFonts w:ascii="Trebuchet MS" w:eastAsia="Trebuchet MS" w:hAnsi="Trebuchet MS" w:cs="Trebuchet MS"/>
        </w:rPr>
        <w:t xml:space="preserve"> in the school’s car park. </w:t>
      </w:r>
    </w:p>
    <w:p w14:paraId="29264304" w14:textId="6516A2F9" w:rsidR="20E406E3" w:rsidRPr="009E14E4" w:rsidRDefault="20E406E3" w:rsidP="20E406E3">
      <w:pPr>
        <w:pStyle w:val="NoSpacing"/>
        <w:rPr>
          <w:rFonts w:ascii="Trebuchet MS" w:eastAsia="Trebuchet MS" w:hAnsi="Trebuchet MS" w:cs="Trebuchet MS"/>
        </w:rPr>
      </w:pPr>
    </w:p>
    <w:p w14:paraId="3776C607" w14:textId="77777777" w:rsidR="000017D4" w:rsidRPr="009E14E4" w:rsidRDefault="006C382A" w:rsidP="000769C3">
      <w:pPr>
        <w:pStyle w:val="NoSpacing"/>
        <w:rPr>
          <w:rFonts w:ascii="Trebuchet MS" w:hAnsi="Trebuchet MS" w:cs="Arial"/>
          <w:b/>
          <w:bCs/>
        </w:rPr>
      </w:pPr>
      <w:r w:rsidRPr="009E14E4">
        <w:rPr>
          <w:rFonts w:ascii="Trebuchet MS" w:hAnsi="Trebuchet MS" w:cs="Arial"/>
          <w:b/>
          <w:bCs/>
        </w:rPr>
        <w:t xml:space="preserve">What your data is used for </w:t>
      </w:r>
    </w:p>
    <w:p w14:paraId="0E27B00A" w14:textId="77777777" w:rsidR="006C382A" w:rsidRPr="009E14E4" w:rsidRDefault="006C382A" w:rsidP="000769C3">
      <w:pPr>
        <w:pStyle w:val="NoSpacing"/>
        <w:rPr>
          <w:rFonts w:ascii="Trebuchet MS" w:hAnsi="Trebuchet MS" w:cs="Arial"/>
        </w:rPr>
      </w:pPr>
    </w:p>
    <w:p w14:paraId="5F9F4D68" w14:textId="77777777" w:rsidR="006C382A" w:rsidRPr="009E14E4" w:rsidRDefault="00176356" w:rsidP="000769C3">
      <w:pPr>
        <w:pStyle w:val="NoSpacing"/>
        <w:rPr>
          <w:rFonts w:ascii="Trebuchet MS" w:hAnsi="Trebuchet MS" w:cs="Arial"/>
        </w:rPr>
      </w:pPr>
      <w:r w:rsidRPr="009E14E4">
        <w:rPr>
          <w:rFonts w:ascii="Trebuchet MS" w:hAnsi="Trebuchet MS" w:cs="Arial"/>
        </w:rPr>
        <w:t>Your details may be used to contact you in the event of an emergency,</w:t>
      </w:r>
      <w:r w:rsidR="00E25C5C" w:rsidRPr="009E14E4">
        <w:rPr>
          <w:rFonts w:ascii="Trebuchet MS" w:hAnsi="Trebuchet MS" w:cs="Arial"/>
        </w:rPr>
        <w:t xml:space="preserve"> if your car is causing an obstruction or problem,</w:t>
      </w:r>
      <w:r w:rsidRPr="009E14E4">
        <w:rPr>
          <w:rFonts w:ascii="Trebuchet MS" w:hAnsi="Trebuchet MS" w:cs="Arial"/>
        </w:rPr>
        <w:t xml:space="preserve"> or if you are unaccounted for</w:t>
      </w:r>
      <w:r w:rsidR="006C382A" w:rsidRPr="009E14E4">
        <w:rPr>
          <w:rFonts w:ascii="Trebuchet MS" w:hAnsi="Trebuchet MS" w:cs="Arial"/>
        </w:rPr>
        <w:t xml:space="preserve"> on the day of your visit, for example we need to locate you in the case of a fire</w:t>
      </w:r>
      <w:r w:rsidRPr="009E14E4">
        <w:rPr>
          <w:rFonts w:ascii="Trebuchet MS" w:hAnsi="Trebuchet MS" w:cs="Arial"/>
        </w:rPr>
        <w:t>.</w:t>
      </w:r>
    </w:p>
    <w:p w14:paraId="59423FEF" w14:textId="77777777" w:rsidR="00176356" w:rsidRPr="009E14E4" w:rsidRDefault="00176356" w:rsidP="000769C3">
      <w:pPr>
        <w:pStyle w:val="NoSpacing"/>
        <w:rPr>
          <w:rFonts w:ascii="Trebuchet MS" w:hAnsi="Trebuchet MS" w:cs="Arial"/>
        </w:rPr>
      </w:pPr>
      <w:r w:rsidRPr="009E14E4">
        <w:rPr>
          <w:rFonts w:ascii="Trebuchet MS" w:hAnsi="Trebuchet MS" w:cs="Arial"/>
        </w:rPr>
        <w:t xml:space="preserve">The </w:t>
      </w:r>
      <w:r w:rsidR="006E7F28" w:rsidRPr="009E14E4">
        <w:rPr>
          <w:rFonts w:ascii="Trebuchet MS" w:hAnsi="Trebuchet MS" w:cs="Arial"/>
        </w:rPr>
        <w:t>s</w:t>
      </w:r>
      <w:r w:rsidRPr="009E14E4">
        <w:rPr>
          <w:rFonts w:ascii="Trebuchet MS" w:hAnsi="Trebuchet MS" w:cs="Arial"/>
        </w:rPr>
        <w:t>chool will not use this data for any other purposes</w:t>
      </w:r>
      <w:r w:rsidR="006C382A" w:rsidRPr="009E14E4">
        <w:rPr>
          <w:rFonts w:ascii="Trebuchet MS" w:hAnsi="Trebuchet MS" w:cs="Arial"/>
        </w:rPr>
        <w:t xml:space="preserve"> unless required to do so by law</w:t>
      </w:r>
      <w:r w:rsidR="006E7F28" w:rsidRPr="009E14E4">
        <w:rPr>
          <w:rFonts w:ascii="Trebuchet MS" w:hAnsi="Trebuchet MS" w:cs="Arial"/>
        </w:rPr>
        <w:t>.</w:t>
      </w:r>
    </w:p>
    <w:p w14:paraId="60061E4C" w14:textId="77777777" w:rsidR="00176356" w:rsidRPr="009E14E4" w:rsidRDefault="00176356" w:rsidP="000769C3">
      <w:pPr>
        <w:pStyle w:val="NoSpacing"/>
        <w:rPr>
          <w:rFonts w:ascii="Trebuchet MS" w:hAnsi="Trebuchet MS" w:cs="Arial"/>
        </w:rPr>
      </w:pPr>
    </w:p>
    <w:p w14:paraId="7A50CE6A" w14:textId="1BF792C8" w:rsidR="20E406E3" w:rsidRPr="009E14E4" w:rsidRDefault="20E406E3" w:rsidP="20E406E3">
      <w:pPr>
        <w:pStyle w:val="NoSpacing"/>
        <w:rPr>
          <w:rStyle w:val="IntenseEmphasis"/>
          <w:rFonts w:ascii="Trebuchet MS" w:hAnsi="Trebuchet MS" w:cs="Arial"/>
          <w:i w:val="0"/>
          <w:iCs w:val="0"/>
          <w:color w:val="auto"/>
        </w:rPr>
      </w:pPr>
    </w:p>
    <w:p w14:paraId="2F3256DD" w14:textId="3F41F9E8" w:rsidR="20E406E3" w:rsidRPr="009E14E4" w:rsidRDefault="20E406E3" w:rsidP="20E406E3">
      <w:pPr>
        <w:pStyle w:val="NoSpacing"/>
        <w:rPr>
          <w:rStyle w:val="IntenseEmphasis"/>
          <w:rFonts w:ascii="Trebuchet MS" w:hAnsi="Trebuchet MS" w:cs="Arial"/>
          <w:i w:val="0"/>
          <w:iCs w:val="0"/>
          <w:color w:val="auto"/>
        </w:rPr>
      </w:pPr>
    </w:p>
    <w:p w14:paraId="4364458D" w14:textId="77777777" w:rsidR="00176356" w:rsidRPr="009E14E4" w:rsidRDefault="00176356" w:rsidP="000769C3">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Who</w:t>
      </w:r>
      <w:r w:rsidR="006C382A" w:rsidRPr="009E14E4">
        <w:rPr>
          <w:rStyle w:val="IntenseEmphasis"/>
          <w:rFonts w:ascii="Trebuchet MS" w:hAnsi="Trebuchet MS" w:cs="Arial"/>
          <w:i w:val="0"/>
          <w:iCs w:val="0"/>
          <w:color w:val="auto"/>
        </w:rPr>
        <w:t>m</w:t>
      </w:r>
      <w:r w:rsidRPr="009E14E4">
        <w:rPr>
          <w:rStyle w:val="IntenseEmphasis"/>
          <w:rFonts w:ascii="Trebuchet MS" w:hAnsi="Trebuchet MS" w:cs="Arial"/>
          <w:i w:val="0"/>
          <w:iCs w:val="0"/>
          <w:color w:val="auto"/>
        </w:rPr>
        <w:t xml:space="preserve"> do we share this information with?</w:t>
      </w:r>
    </w:p>
    <w:p w14:paraId="44EAFD9C" w14:textId="77777777" w:rsidR="006C382A" w:rsidRPr="009E14E4" w:rsidRDefault="006C382A" w:rsidP="000769C3">
      <w:pPr>
        <w:pStyle w:val="NoSpacing"/>
        <w:rPr>
          <w:rStyle w:val="IntenseEmphasis"/>
          <w:rFonts w:ascii="Trebuchet MS" w:hAnsi="Trebuchet MS" w:cs="Arial"/>
        </w:rPr>
      </w:pPr>
    </w:p>
    <w:p w14:paraId="42233A25" w14:textId="77777777" w:rsidR="00176356" w:rsidRPr="009E14E4" w:rsidRDefault="00176356" w:rsidP="000769C3">
      <w:pPr>
        <w:pStyle w:val="NoSpacing"/>
        <w:rPr>
          <w:rFonts w:ascii="Trebuchet MS" w:hAnsi="Trebuchet MS" w:cs="Arial"/>
        </w:rPr>
      </w:pPr>
      <w:r w:rsidRPr="009E14E4">
        <w:rPr>
          <w:rFonts w:ascii="Trebuchet MS" w:hAnsi="Trebuchet MS" w:cs="Arial"/>
        </w:rPr>
        <w:t>This data is not routinely shared with any external parties</w:t>
      </w:r>
      <w:r w:rsidR="006E7F28" w:rsidRPr="009E14E4">
        <w:rPr>
          <w:rFonts w:ascii="Trebuchet MS" w:hAnsi="Trebuchet MS" w:cs="Arial"/>
        </w:rPr>
        <w:t xml:space="preserve"> </w:t>
      </w:r>
      <w:r w:rsidRPr="009E14E4">
        <w:rPr>
          <w:rFonts w:ascii="Trebuchet MS" w:hAnsi="Trebuchet MS" w:cs="Arial"/>
        </w:rPr>
        <w:t xml:space="preserve">but may be shared with emergency services in the case of an incident at the </w:t>
      </w:r>
      <w:r w:rsidR="006E7F28" w:rsidRPr="009E14E4">
        <w:rPr>
          <w:rFonts w:ascii="Trebuchet MS" w:hAnsi="Trebuchet MS" w:cs="Arial"/>
        </w:rPr>
        <w:t>s</w:t>
      </w:r>
      <w:r w:rsidRPr="009E14E4">
        <w:rPr>
          <w:rFonts w:ascii="Trebuchet MS" w:hAnsi="Trebuchet MS" w:cs="Arial"/>
        </w:rPr>
        <w:t>chool</w:t>
      </w:r>
      <w:r w:rsidR="006C382A" w:rsidRPr="009E14E4">
        <w:rPr>
          <w:rFonts w:ascii="Trebuchet MS" w:hAnsi="Trebuchet MS" w:cs="Arial"/>
        </w:rPr>
        <w:t>, or with safeguarding partners if there is a need to do so.</w:t>
      </w:r>
      <w:r w:rsidR="00DF1169" w:rsidRPr="009E14E4">
        <w:rPr>
          <w:rFonts w:ascii="Trebuchet MS" w:hAnsi="Trebuchet MS" w:cs="Arial"/>
        </w:rPr>
        <w:t xml:space="preserve"> </w:t>
      </w:r>
    </w:p>
    <w:p w14:paraId="4B94D5A5" w14:textId="77777777" w:rsidR="00176356" w:rsidRPr="009E14E4" w:rsidRDefault="00176356" w:rsidP="000769C3">
      <w:pPr>
        <w:pStyle w:val="NoSpacing"/>
        <w:rPr>
          <w:rFonts w:ascii="Trebuchet MS" w:hAnsi="Trebuchet MS" w:cs="Arial"/>
        </w:rPr>
      </w:pPr>
    </w:p>
    <w:p w14:paraId="3B0AE7C2" w14:textId="77777777" w:rsidR="00176356" w:rsidRPr="009E14E4" w:rsidRDefault="00176356" w:rsidP="000769C3">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How long do we store this information for?</w:t>
      </w:r>
    </w:p>
    <w:p w14:paraId="3DEEC669" w14:textId="77777777" w:rsidR="00E0055C" w:rsidRPr="009E14E4" w:rsidRDefault="00E0055C" w:rsidP="000769C3">
      <w:pPr>
        <w:pStyle w:val="NoSpacing"/>
        <w:rPr>
          <w:rStyle w:val="IntenseEmphasis"/>
          <w:rFonts w:ascii="Trebuchet MS" w:hAnsi="Trebuchet MS" w:cs="Arial"/>
        </w:rPr>
      </w:pPr>
    </w:p>
    <w:p w14:paraId="02492E43" w14:textId="5E6BF6B0" w:rsidR="00176356" w:rsidRPr="009E14E4" w:rsidRDefault="00176356" w:rsidP="000769C3">
      <w:pPr>
        <w:pStyle w:val="NoSpacing"/>
        <w:rPr>
          <w:rFonts w:ascii="Trebuchet MS" w:hAnsi="Trebuchet MS" w:cs="Arial"/>
        </w:rPr>
      </w:pPr>
      <w:r w:rsidRPr="009E14E4">
        <w:rPr>
          <w:rFonts w:ascii="Trebuchet MS" w:hAnsi="Trebuchet MS" w:cs="Arial"/>
        </w:rPr>
        <w:t xml:space="preserve">This data will be kept for </w:t>
      </w:r>
      <w:r w:rsidR="002E4C5B" w:rsidRPr="009E14E4">
        <w:rPr>
          <w:rFonts w:ascii="Trebuchet MS" w:hAnsi="Trebuchet MS" w:cs="Arial"/>
        </w:rPr>
        <w:t>6</w:t>
      </w:r>
      <w:r w:rsidRPr="009E14E4">
        <w:rPr>
          <w:rFonts w:ascii="Trebuchet MS" w:hAnsi="Trebuchet MS" w:cs="Arial"/>
        </w:rPr>
        <w:t xml:space="preserve"> year</w:t>
      </w:r>
      <w:r w:rsidR="002E4C5B" w:rsidRPr="009E14E4">
        <w:rPr>
          <w:rFonts w:ascii="Trebuchet MS" w:hAnsi="Trebuchet MS" w:cs="Arial"/>
        </w:rPr>
        <w:t>s</w:t>
      </w:r>
      <w:r w:rsidR="00DE6A1F" w:rsidRPr="009E14E4">
        <w:rPr>
          <w:rFonts w:ascii="Trebuchet MS" w:hAnsi="Trebuchet MS" w:cs="Arial"/>
        </w:rPr>
        <w:t xml:space="preserve">, and then will be </w:t>
      </w:r>
      <w:r w:rsidR="28014B19" w:rsidRPr="009E14E4">
        <w:rPr>
          <w:rFonts w:ascii="Trebuchet MS" w:hAnsi="Trebuchet MS" w:cs="Arial"/>
        </w:rPr>
        <w:t>destroyed</w:t>
      </w:r>
      <w:r w:rsidR="00DE6A1F" w:rsidRPr="009E14E4">
        <w:rPr>
          <w:rFonts w:ascii="Trebuchet MS" w:hAnsi="Trebuchet MS" w:cs="Arial"/>
        </w:rPr>
        <w:t>.</w:t>
      </w:r>
    </w:p>
    <w:p w14:paraId="3656B9AB" w14:textId="77777777" w:rsidR="001C464F" w:rsidRPr="009E14E4" w:rsidRDefault="001C464F" w:rsidP="000769C3">
      <w:pPr>
        <w:pStyle w:val="NoSpacing"/>
        <w:rPr>
          <w:rFonts w:ascii="Trebuchet MS" w:hAnsi="Trebuchet MS" w:cs="Arial"/>
        </w:rPr>
      </w:pPr>
    </w:p>
    <w:p w14:paraId="0F74D985" w14:textId="77777777" w:rsidR="00176356" w:rsidRPr="009E14E4" w:rsidRDefault="00176356" w:rsidP="000769C3">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Who has access to the information?</w:t>
      </w:r>
    </w:p>
    <w:p w14:paraId="45FB0818" w14:textId="77777777" w:rsidR="00E25C5C" w:rsidRPr="009E14E4" w:rsidRDefault="00E25C5C" w:rsidP="000769C3">
      <w:pPr>
        <w:pStyle w:val="NoSpacing"/>
        <w:rPr>
          <w:rStyle w:val="IntenseEmphasis"/>
          <w:rFonts w:ascii="Trebuchet MS" w:hAnsi="Trebuchet MS" w:cs="Arial"/>
        </w:rPr>
      </w:pPr>
    </w:p>
    <w:p w14:paraId="1A8D8A6E" w14:textId="77777777" w:rsidR="00176356" w:rsidRPr="009E14E4" w:rsidRDefault="006C382A" w:rsidP="000769C3">
      <w:pPr>
        <w:pStyle w:val="NoSpacing"/>
        <w:rPr>
          <w:rFonts w:ascii="Trebuchet MS" w:hAnsi="Trebuchet MS" w:cs="Arial"/>
        </w:rPr>
      </w:pPr>
      <w:r w:rsidRPr="009E14E4">
        <w:rPr>
          <w:rFonts w:ascii="Trebuchet MS" w:hAnsi="Trebuchet MS" w:cs="Arial"/>
        </w:rPr>
        <w:lastRenderedPageBreak/>
        <w:t xml:space="preserve">Only those who need to see the information to fulfil the purposes above will have access to it. </w:t>
      </w:r>
      <w:r w:rsidR="00176356" w:rsidRPr="009E14E4">
        <w:rPr>
          <w:rFonts w:ascii="Trebuchet MS" w:hAnsi="Trebuchet MS" w:cs="Arial"/>
        </w:rPr>
        <w:t xml:space="preserve">The </w:t>
      </w:r>
      <w:r w:rsidR="00FF1381" w:rsidRPr="009E14E4">
        <w:rPr>
          <w:rFonts w:ascii="Trebuchet MS" w:hAnsi="Trebuchet MS" w:cs="Arial"/>
        </w:rPr>
        <w:t>s</w:t>
      </w:r>
      <w:r w:rsidR="00176356" w:rsidRPr="009E14E4">
        <w:rPr>
          <w:rFonts w:ascii="Trebuchet MS" w:hAnsi="Trebuchet MS" w:cs="Arial"/>
        </w:rPr>
        <w:t xml:space="preserve">chool will ensure that suitable </w:t>
      </w:r>
      <w:r w:rsidR="00FF1381" w:rsidRPr="009E14E4">
        <w:rPr>
          <w:rFonts w:ascii="Trebuchet MS" w:hAnsi="Trebuchet MS" w:cs="Arial"/>
        </w:rPr>
        <w:t>p</w:t>
      </w:r>
      <w:r w:rsidR="00176356" w:rsidRPr="009E14E4">
        <w:rPr>
          <w:rFonts w:ascii="Trebuchet MS" w:hAnsi="Trebuchet MS" w:cs="Arial"/>
        </w:rPr>
        <w:t>hysical, electronic and managerial procedures are in place to safeguard and secure the data we collect and to ensure that only staff with an operational need have access.</w:t>
      </w:r>
    </w:p>
    <w:p w14:paraId="049F31CB" w14:textId="77777777" w:rsidR="00176356" w:rsidRPr="009E14E4" w:rsidRDefault="00176356" w:rsidP="000769C3">
      <w:pPr>
        <w:pStyle w:val="NoSpacing"/>
        <w:rPr>
          <w:rFonts w:ascii="Trebuchet MS" w:hAnsi="Trebuchet MS" w:cs="Arial"/>
        </w:rPr>
      </w:pPr>
    </w:p>
    <w:p w14:paraId="046827E9" w14:textId="77777777" w:rsidR="00176356" w:rsidRPr="009E14E4" w:rsidRDefault="00176356" w:rsidP="000769C3">
      <w:pPr>
        <w:pStyle w:val="NoSpacing"/>
        <w:rPr>
          <w:rStyle w:val="IntenseEmphasis"/>
          <w:rFonts w:ascii="Trebuchet MS" w:hAnsi="Trebuchet MS" w:cs="Arial"/>
          <w:i w:val="0"/>
          <w:iCs w:val="0"/>
          <w:color w:val="auto"/>
        </w:rPr>
      </w:pPr>
      <w:r w:rsidRPr="009E14E4">
        <w:rPr>
          <w:rStyle w:val="IntenseEmphasis"/>
          <w:rFonts w:ascii="Trebuchet MS" w:hAnsi="Trebuchet MS" w:cs="Arial"/>
          <w:i w:val="0"/>
          <w:iCs w:val="0"/>
          <w:color w:val="auto"/>
        </w:rPr>
        <w:t>Your rights</w:t>
      </w:r>
    </w:p>
    <w:p w14:paraId="53128261" w14:textId="77777777" w:rsidR="00E25C5C" w:rsidRPr="009E14E4" w:rsidRDefault="00E25C5C" w:rsidP="000769C3">
      <w:pPr>
        <w:pStyle w:val="NoSpacing"/>
        <w:rPr>
          <w:rStyle w:val="IntenseEmphasis"/>
          <w:rFonts w:ascii="Trebuchet MS" w:hAnsi="Trebuchet MS" w:cs="Arial"/>
        </w:rPr>
      </w:pPr>
    </w:p>
    <w:p w14:paraId="0A8A215F" w14:textId="77777777" w:rsidR="00E25C5C" w:rsidRPr="009E14E4" w:rsidRDefault="00E25C5C" w:rsidP="000769C3">
      <w:pPr>
        <w:pStyle w:val="NoSpacing"/>
        <w:rPr>
          <w:rFonts w:ascii="Trebuchet MS" w:hAnsi="Trebuchet MS" w:cs="Arial"/>
        </w:rPr>
      </w:pPr>
      <w:r w:rsidRPr="009E14E4">
        <w:rPr>
          <w:rStyle w:val="IntenseEmphasis"/>
          <w:rFonts w:ascii="Trebuchet MS" w:hAnsi="Trebuchet MS" w:cs="Arial"/>
          <w:b w:val="0"/>
          <w:bCs w:val="0"/>
          <w:i w:val="0"/>
          <w:iCs w:val="0"/>
          <w:color w:val="auto"/>
        </w:rPr>
        <w:t>As</w:t>
      </w:r>
      <w:r w:rsidRPr="009E14E4">
        <w:rPr>
          <w:rFonts w:ascii="Trebuchet MS" w:hAnsi="Trebuchet MS" w:cs="Arial"/>
          <w:i/>
          <w:iCs/>
        </w:rPr>
        <w:t xml:space="preserve"> a visitor</w:t>
      </w:r>
      <w:r w:rsidRPr="009E14E4">
        <w:rPr>
          <w:rFonts w:ascii="Trebuchet MS" w:hAnsi="Trebuchet MS" w:cs="Arial"/>
        </w:rPr>
        <w:t xml:space="preserve"> (data subject) you</w:t>
      </w:r>
      <w:r w:rsidR="00FF1381" w:rsidRPr="009E14E4">
        <w:rPr>
          <w:rFonts w:ascii="Trebuchet MS" w:hAnsi="Trebuchet MS" w:cs="Arial"/>
        </w:rPr>
        <w:t xml:space="preserve"> have</w:t>
      </w:r>
      <w:r w:rsidRPr="009E14E4">
        <w:rPr>
          <w:rFonts w:ascii="Trebuchet MS" w:hAnsi="Trebuchet MS" w:cs="Arial"/>
        </w:rPr>
        <w:t xml:space="preserve"> a number of rights which include:</w:t>
      </w:r>
    </w:p>
    <w:p w14:paraId="62486C05" w14:textId="77777777" w:rsidR="00E25C5C" w:rsidRPr="009E14E4" w:rsidRDefault="00E25C5C" w:rsidP="000769C3">
      <w:pPr>
        <w:pStyle w:val="NoSpacing"/>
        <w:rPr>
          <w:rFonts w:ascii="Trebuchet MS" w:hAnsi="Trebuchet MS" w:cs="Arial"/>
        </w:rPr>
      </w:pPr>
    </w:p>
    <w:p w14:paraId="2EF2C275" w14:textId="7F86E375"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 to access personal data held about them (the right of subject access);</w:t>
      </w:r>
    </w:p>
    <w:p w14:paraId="6EEEB473" w14:textId="33E5161D"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 to be informed about how and why their data is used - and you must give them privacy information;</w:t>
      </w:r>
    </w:p>
    <w:p w14:paraId="0A2DA911" w14:textId="6904C5C9"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rights to have their data rectified, erased or restricted;</w:t>
      </w:r>
    </w:p>
    <w:p w14:paraId="79CB7164" w14:textId="722FE686"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 to object;</w:t>
      </w:r>
    </w:p>
    <w:p w14:paraId="143F08F5" w14:textId="4244F51A"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 to portability of their data; and</w:t>
      </w:r>
    </w:p>
    <w:p w14:paraId="601C60C9" w14:textId="7F22768C" w:rsidR="305169FD" w:rsidRPr="009E14E4" w:rsidRDefault="305169FD" w:rsidP="05A9B6C7">
      <w:pPr>
        <w:pStyle w:val="NoSpacing"/>
        <w:numPr>
          <w:ilvl w:val="0"/>
          <w:numId w:val="1"/>
        </w:numPr>
        <w:spacing w:line="259" w:lineRule="auto"/>
        <w:rPr>
          <w:rFonts w:ascii="Trebuchet MS" w:hAnsi="Trebuchet MS" w:cs="Arial"/>
        </w:rPr>
      </w:pPr>
      <w:r w:rsidRPr="009E14E4">
        <w:rPr>
          <w:rFonts w:ascii="Trebuchet MS" w:hAnsi="Trebuchet MS" w:cs="Arial"/>
        </w:rPr>
        <w:t>the right not to be subject to a decision based solely on automated processing.</w:t>
      </w:r>
    </w:p>
    <w:p w14:paraId="0A6959E7" w14:textId="7D489450" w:rsidR="00176356" w:rsidRPr="009E14E4" w:rsidRDefault="00176356" w:rsidP="000769C3">
      <w:pPr>
        <w:pStyle w:val="NoSpacing"/>
        <w:rPr>
          <w:rFonts w:ascii="Trebuchet MS" w:hAnsi="Trebuchet MS" w:cs="Arial"/>
        </w:rPr>
      </w:pPr>
    </w:p>
    <w:p w14:paraId="7EE7882D" w14:textId="77777777" w:rsidR="00F84ADD" w:rsidRPr="009E14E4" w:rsidRDefault="00F84ADD" w:rsidP="000769C3">
      <w:pPr>
        <w:pStyle w:val="NoSpacing"/>
        <w:rPr>
          <w:rFonts w:ascii="Trebuchet MS" w:hAnsi="Trebuchet MS" w:cs="Arial"/>
          <w:b/>
          <w:bCs/>
          <w:lang w:eastAsia="en-GB"/>
        </w:rPr>
      </w:pPr>
      <w:bookmarkStart w:id="1" w:name="_Toc47090600"/>
      <w:bookmarkStart w:id="2" w:name="_Hlk44148579"/>
      <w:r w:rsidRPr="009E14E4">
        <w:rPr>
          <w:rFonts w:ascii="Trebuchet MS" w:hAnsi="Trebuchet MS" w:cs="Arial"/>
          <w:b/>
          <w:bCs/>
          <w:lang w:eastAsia="en-GB"/>
        </w:rPr>
        <w:t>Contact and Complaints</w:t>
      </w:r>
      <w:bookmarkEnd w:id="1"/>
    </w:p>
    <w:p w14:paraId="640B2E31" w14:textId="6732B8E6" w:rsidR="20E406E3" w:rsidRPr="009E14E4" w:rsidRDefault="20E406E3" w:rsidP="20E406E3">
      <w:pPr>
        <w:pStyle w:val="NoSpacing"/>
        <w:rPr>
          <w:rFonts w:ascii="Trebuchet MS" w:hAnsi="Trebuchet MS" w:cs="Arial"/>
          <w:b/>
          <w:bCs/>
          <w:lang w:eastAsia="en-GB"/>
        </w:rPr>
      </w:pPr>
    </w:p>
    <w:p w14:paraId="126780C6" w14:textId="7344CD7F" w:rsidR="00F84ADD" w:rsidRPr="009E14E4" w:rsidRDefault="00F84ADD" w:rsidP="000769C3">
      <w:pPr>
        <w:pStyle w:val="NoSpacing"/>
        <w:rPr>
          <w:rFonts w:ascii="Trebuchet MS" w:eastAsia="Times New Roman" w:hAnsi="Trebuchet MS" w:cs="Arial"/>
          <w:lang w:eastAsia="en-GB"/>
        </w:rPr>
      </w:pPr>
      <w:r w:rsidRPr="009E14E4">
        <w:rPr>
          <w:rFonts w:ascii="Trebuchet MS" w:eastAsia="Times New Roman" w:hAnsi="Trebuchet MS" w:cs="Arial"/>
          <w:lang w:eastAsia="en-GB"/>
        </w:rPr>
        <w:t>If you have any questions, concerns or would like more information about anything mentioned in this privacy notice, please contact the school office or the Lighthouse Schools Partnership (email: dpo@lsp.org.uk)</w:t>
      </w:r>
      <w:r w:rsidR="60D071C3" w:rsidRPr="009E14E4">
        <w:rPr>
          <w:rFonts w:ascii="Trebuchet MS" w:eastAsia="Times New Roman" w:hAnsi="Trebuchet MS" w:cs="Arial"/>
          <w:lang w:eastAsia="en-GB"/>
        </w:rPr>
        <w:t>.</w:t>
      </w:r>
    </w:p>
    <w:p w14:paraId="4DDBEF00" w14:textId="77777777" w:rsidR="00F84ADD" w:rsidRPr="009E14E4" w:rsidRDefault="00F84ADD" w:rsidP="000769C3">
      <w:pPr>
        <w:pStyle w:val="NoSpacing"/>
        <w:rPr>
          <w:rFonts w:ascii="Trebuchet MS" w:eastAsia="Times New Roman" w:hAnsi="Trebuchet MS" w:cs="Arial"/>
          <w:lang w:eastAsia="en-GB"/>
        </w:rPr>
      </w:pPr>
    </w:p>
    <w:p w14:paraId="5441E22F" w14:textId="77777777" w:rsidR="00296EB1" w:rsidRPr="009E14E4" w:rsidRDefault="00F84ADD" w:rsidP="00296EB1">
      <w:pPr>
        <w:pStyle w:val="NoSpacing"/>
        <w:rPr>
          <w:rFonts w:ascii="Trebuchet MS" w:eastAsia="Times New Roman" w:hAnsi="Trebuchet MS" w:cs="Arial"/>
          <w:color w:val="000000"/>
          <w:lang w:eastAsia="en-GB"/>
        </w:rPr>
      </w:pPr>
      <w:r w:rsidRPr="009E14E4">
        <w:rPr>
          <w:rFonts w:ascii="Trebuchet MS" w:eastAsia="Times New Roman" w:hAnsi="Trebuchet MS" w:cs="Arial"/>
          <w:lang w:eastAsia="en-GB"/>
        </w:rPr>
        <w:t>We take any complaints about our collection and use of personal information very seriously. If you think that our collection or use of personal information is unfair, misleading or inappropriate, or have any other concern about our data processing, please consider raising this with us in the first instance.</w:t>
      </w:r>
      <w:r w:rsidR="00296EB1" w:rsidRPr="009E14E4">
        <w:rPr>
          <w:rFonts w:ascii="Trebuchet MS" w:eastAsia="Times New Roman" w:hAnsi="Trebuchet MS" w:cs="Arial"/>
          <w:lang w:eastAsia="en-GB"/>
        </w:rPr>
        <w:t xml:space="preserve"> Our Complaints Policy is available on the Lighthouse Schools Partnership website.</w:t>
      </w:r>
      <w:r w:rsidR="00296EB1" w:rsidRPr="009E14E4">
        <w:rPr>
          <w:rFonts w:ascii="Trebuchet MS" w:eastAsia="Times New Roman" w:hAnsi="Trebuchet MS" w:cs="Arial"/>
          <w:color w:val="000000"/>
          <w:lang w:eastAsia="en-GB"/>
        </w:rPr>
        <w:t xml:space="preserve"> </w:t>
      </w:r>
    </w:p>
    <w:p w14:paraId="3461D779" w14:textId="77777777" w:rsidR="00FF1381" w:rsidRPr="009E14E4" w:rsidRDefault="00FF1381" w:rsidP="000769C3">
      <w:pPr>
        <w:pStyle w:val="NoSpacing"/>
        <w:rPr>
          <w:rFonts w:ascii="Trebuchet MS" w:eastAsia="Times New Roman" w:hAnsi="Trebuchet MS" w:cs="Arial"/>
          <w:lang w:eastAsia="en-GB"/>
        </w:rPr>
      </w:pPr>
    </w:p>
    <w:p w14:paraId="09E06175" w14:textId="6064F875" w:rsidR="20E406E3" w:rsidRPr="009E14E4" w:rsidRDefault="20E406E3" w:rsidP="20E406E3">
      <w:pPr>
        <w:pStyle w:val="NoSpacing"/>
        <w:rPr>
          <w:rFonts w:ascii="Trebuchet MS" w:eastAsia="Times New Roman" w:hAnsi="Trebuchet MS" w:cs="Arial"/>
          <w:lang w:eastAsia="en-GB"/>
        </w:rPr>
      </w:pPr>
    </w:p>
    <w:p w14:paraId="3111A0DC" w14:textId="29670079" w:rsidR="00F84ADD" w:rsidRPr="009E14E4" w:rsidRDefault="00296EB1" w:rsidP="000769C3">
      <w:pPr>
        <w:pStyle w:val="NoSpacing"/>
        <w:rPr>
          <w:rFonts w:ascii="Trebuchet MS" w:eastAsia="Times New Roman" w:hAnsi="Trebuchet MS" w:cs="Arial"/>
          <w:lang w:eastAsia="en-GB"/>
        </w:rPr>
      </w:pPr>
      <w:r w:rsidRPr="009E14E4">
        <w:rPr>
          <w:rFonts w:ascii="Trebuchet MS" w:eastAsia="Times New Roman" w:hAnsi="Trebuchet MS" w:cs="Arial"/>
          <w:lang w:eastAsia="en-GB"/>
        </w:rPr>
        <w:t>Alternatively, you can m</w:t>
      </w:r>
      <w:r w:rsidR="00F84ADD" w:rsidRPr="009E14E4">
        <w:rPr>
          <w:rFonts w:ascii="Trebuchet MS" w:eastAsia="Times New Roman" w:hAnsi="Trebuchet MS" w:cs="Arial"/>
          <w:lang w:eastAsia="en-GB"/>
        </w:rPr>
        <w:t>ake a complaint</w:t>
      </w:r>
      <w:r w:rsidRPr="009E14E4">
        <w:rPr>
          <w:rFonts w:ascii="Trebuchet MS" w:eastAsia="Times New Roman" w:hAnsi="Trebuchet MS" w:cs="Arial"/>
          <w:lang w:eastAsia="en-GB"/>
        </w:rPr>
        <w:t xml:space="preserve"> by </w:t>
      </w:r>
      <w:r w:rsidR="00F84ADD" w:rsidRPr="009E14E4">
        <w:rPr>
          <w:rFonts w:ascii="Trebuchet MS" w:eastAsia="Times New Roman" w:hAnsi="Trebuchet MS" w:cs="Arial"/>
          <w:lang w:eastAsia="en-GB"/>
        </w:rPr>
        <w:t>contact</w:t>
      </w:r>
      <w:r w:rsidRPr="009E14E4">
        <w:rPr>
          <w:rFonts w:ascii="Trebuchet MS" w:eastAsia="Times New Roman" w:hAnsi="Trebuchet MS" w:cs="Arial"/>
          <w:lang w:eastAsia="en-GB"/>
        </w:rPr>
        <w:t>ing</w:t>
      </w:r>
      <w:r w:rsidR="388DEE32" w:rsidRPr="009E14E4">
        <w:rPr>
          <w:rFonts w:ascii="Trebuchet MS" w:eastAsia="Times New Roman" w:hAnsi="Trebuchet MS" w:cs="Arial"/>
          <w:lang w:eastAsia="en-GB"/>
        </w:rPr>
        <w:t xml:space="preserve"> o</w:t>
      </w:r>
      <w:r w:rsidR="00F84ADD" w:rsidRPr="009E14E4">
        <w:rPr>
          <w:rFonts w:ascii="Trebuchet MS" w:eastAsia="Times New Roman" w:hAnsi="Trebuchet MS" w:cs="Arial"/>
          <w:lang w:eastAsia="en-GB"/>
        </w:rPr>
        <w:t xml:space="preserve">ur </w:t>
      </w:r>
      <w:r w:rsidR="51A59063" w:rsidRPr="009E14E4">
        <w:rPr>
          <w:rFonts w:ascii="Trebuchet MS" w:eastAsia="Times New Roman" w:hAnsi="Trebuchet MS" w:cs="Arial"/>
          <w:lang w:eastAsia="en-GB"/>
        </w:rPr>
        <w:t>D</w:t>
      </w:r>
      <w:r w:rsidR="00F84ADD" w:rsidRPr="009E14E4">
        <w:rPr>
          <w:rFonts w:ascii="Trebuchet MS" w:eastAsia="Times New Roman" w:hAnsi="Trebuchet MS" w:cs="Arial"/>
          <w:lang w:eastAsia="en-GB"/>
        </w:rPr>
        <w:t xml:space="preserve">ata </w:t>
      </w:r>
      <w:r w:rsidR="315ED5D2" w:rsidRPr="009E14E4">
        <w:rPr>
          <w:rFonts w:ascii="Trebuchet MS" w:eastAsia="Times New Roman" w:hAnsi="Trebuchet MS" w:cs="Arial"/>
          <w:lang w:eastAsia="en-GB"/>
        </w:rPr>
        <w:t>P</w:t>
      </w:r>
      <w:r w:rsidR="00F84ADD" w:rsidRPr="009E14E4">
        <w:rPr>
          <w:rFonts w:ascii="Trebuchet MS" w:eastAsia="Times New Roman" w:hAnsi="Trebuchet MS" w:cs="Arial"/>
          <w:lang w:eastAsia="en-GB"/>
        </w:rPr>
        <w:t xml:space="preserve">rotection </w:t>
      </w:r>
      <w:r w:rsidR="03A5E0C9" w:rsidRPr="009E14E4">
        <w:rPr>
          <w:rFonts w:ascii="Trebuchet MS" w:eastAsia="Times New Roman" w:hAnsi="Trebuchet MS" w:cs="Arial"/>
          <w:lang w:eastAsia="en-GB"/>
        </w:rPr>
        <w:t>O</w:t>
      </w:r>
      <w:r w:rsidR="00F84ADD" w:rsidRPr="009E14E4">
        <w:rPr>
          <w:rFonts w:ascii="Trebuchet MS" w:eastAsia="Times New Roman" w:hAnsi="Trebuchet MS" w:cs="Arial"/>
          <w:lang w:eastAsia="en-GB"/>
        </w:rPr>
        <w:t>fficer</w:t>
      </w:r>
      <w:r w:rsidR="12E6345D" w:rsidRPr="009E14E4">
        <w:rPr>
          <w:rFonts w:ascii="Trebuchet MS" w:eastAsia="Times New Roman" w:hAnsi="Trebuchet MS" w:cs="Arial"/>
          <w:lang w:eastAsia="en-GB"/>
        </w:rPr>
        <w:t xml:space="preserve"> at:</w:t>
      </w:r>
      <w:r w:rsidR="00F84ADD" w:rsidRPr="009E14E4">
        <w:rPr>
          <w:rFonts w:ascii="Trebuchet MS" w:eastAsia="Times New Roman" w:hAnsi="Trebuchet MS" w:cs="Arial"/>
          <w:lang w:eastAsia="en-GB"/>
        </w:rPr>
        <w:t xml:space="preserve"> </w:t>
      </w:r>
    </w:p>
    <w:p w14:paraId="5B87CB80" w14:textId="2E001A97" w:rsidR="20E406E3" w:rsidRPr="009E14E4" w:rsidRDefault="20E406E3" w:rsidP="20E406E3">
      <w:pPr>
        <w:pStyle w:val="NoSpacing"/>
        <w:rPr>
          <w:rFonts w:ascii="Trebuchet MS" w:eastAsia="Times New Roman" w:hAnsi="Trebuchet MS" w:cs="Arial"/>
          <w:lang w:eastAsia="en-GB"/>
        </w:rPr>
      </w:pPr>
    </w:p>
    <w:p w14:paraId="15232F2F" w14:textId="1EA19121"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Address: </w:t>
      </w:r>
      <w:r w:rsidR="00FF1381" w:rsidRPr="009E14E4">
        <w:rPr>
          <w:rFonts w:ascii="Trebuchet MS" w:eastAsia="Times New Roman" w:hAnsi="Trebuchet MS" w:cs="Arial"/>
          <w:lang w:eastAsia="en-GB"/>
        </w:rPr>
        <w:t xml:space="preserve">One West, </w:t>
      </w:r>
      <w:r w:rsidRPr="009E14E4">
        <w:rPr>
          <w:rFonts w:ascii="Trebuchet MS" w:eastAsia="Times New Roman" w:hAnsi="Trebuchet MS" w:cs="Arial"/>
          <w:lang w:eastAsia="en-GB"/>
        </w:rPr>
        <w:t xml:space="preserve">Bath and North East Somerset Council, </w:t>
      </w:r>
    </w:p>
    <w:p w14:paraId="38BBE317" w14:textId="10B80462"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Lewis House, </w:t>
      </w:r>
    </w:p>
    <w:p w14:paraId="53F2B93E" w14:textId="5199E351"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Manvers Street, </w:t>
      </w:r>
    </w:p>
    <w:p w14:paraId="78D2EFE1" w14:textId="519F08B1"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Bath BA1 1JG</w:t>
      </w:r>
      <w:r w:rsidRPr="009E14E4">
        <w:rPr>
          <w:rFonts w:ascii="Trebuchet MS" w:eastAsia="MS Mincho" w:hAnsi="Trebuchet MS" w:cs="Arial"/>
          <w:lang w:val="en-US"/>
        </w:rPr>
        <w:t xml:space="preserve"> </w:t>
      </w:r>
    </w:p>
    <w:p w14:paraId="692F15DF" w14:textId="5833794C" w:rsidR="00F84ADD" w:rsidRPr="009E14E4" w:rsidRDefault="00F84ADD" w:rsidP="20E406E3">
      <w:pPr>
        <w:pStyle w:val="NoSpacing"/>
        <w:rPr>
          <w:rFonts w:ascii="Trebuchet MS" w:eastAsia="MS Mincho" w:hAnsi="Trebuchet MS" w:cs="Arial"/>
          <w:lang w:val="en-US"/>
        </w:rPr>
      </w:pPr>
    </w:p>
    <w:p w14:paraId="4C9AF4CB" w14:textId="1AE5DF2E" w:rsidR="00F84ADD" w:rsidRPr="009E14E4" w:rsidRDefault="00F84ADD" w:rsidP="20E406E3">
      <w:pPr>
        <w:pStyle w:val="NoSpacing"/>
        <w:rPr>
          <w:rFonts w:ascii="Trebuchet MS" w:eastAsia="Times New Roman" w:hAnsi="Trebuchet MS" w:cs="Arial"/>
          <w:lang w:eastAsia="en-GB"/>
        </w:rPr>
      </w:pPr>
      <w:r w:rsidRPr="009E14E4">
        <w:rPr>
          <w:rFonts w:ascii="Trebuchet MS" w:eastAsia="MS Mincho" w:hAnsi="Trebuchet MS" w:cs="Arial"/>
          <w:lang w:val="en-US"/>
        </w:rPr>
        <w:t xml:space="preserve">Email: </w:t>
      </w:r>
      <w:hyperlink r:id="rId9">
        <w:r w:rsidRPr="009E14E4">
          <w:rPr>
            <w:rFonts w:ascii="Trebuchet MS" w:eastAsia="Times New Roman" w:hAnsi="Trebuchet MS" w:cs="Arial"/>
            <w:color w:val="0000FF"/>
            <w:u w:val="single"/>
            <w:lang w:eastAsia="en-GB"/>
          </w:rPr>
          <w:t>i-west@bathnes.gov.uk</w:t>
        </w:r>
      </w:hyperlink>
      <w:r w:rsidRPr="009E14E4">
        <w:rPr>
          <w:rFonts w:ascii="Trebuchet MS" w:eastAsia="Times New Roman" w:hAnsi="Trebuchet MS" w:cs="Arial"/>
          <w:lang w:eastAsia="en-GB"/>
        </w:rPr>
        <w:t xml:space="preserve">   </w:t>
      </w:r>
    </w:p>
    <w:p w14:paraId="58F9DB7B" w14:textId="5437449F" w:rsidR="00F84ADD" w:rsidRPr="009E14E4" w:rsidRDefault="7750438B" w:rsidP="000769C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Telephone number: </w:t>
      </w:r>
      <w:r w:rsidR="00F84ADD" w:rsidRPr="009E14E4">
        <w:rPr>
          <w:rFonts w:ascii="Trebuchet MS" w:eastAsia="Times New Roman" w:hAnsi="Trebuchet MS" w:cs="Arial"/>
          <w:lang w:eastAsia="en-GB"/>
        </w:rPr>
        <w:t>01225 395959</w:t>
      </w:r>
    </w:p>
    <w:p w14:paraId="0FB78278" w14:textId="77777777" w:rsidR="00F84ADD" w:rsidRPr="009E14E4" w:rsidRDefault="00F84ADD" w:rsidP="000769C3">
      <w:pPr>
        <w:pStyle w:val="NoSpacing"/>
        <w:rPr>
          <w:rFonts w:ascii="Trebuchet MS" w:eastAsia="Times New Roman" w:hAnsi="Trebuchet MS" w:cs="Arial"/>
          <w:lang w:eastAsia="en-GB"/>
        </w:rPr>
      </w:pPr>
    </w:p>
    <w:bookmarkEnd w:id="2"/>
    <w:p w14:paraId="2D9532C5" w14:textId="754505DF" w:rsidR="00F84ADD" w:rsidRPr="009E14E4" w:rsidRDefault="00296EB1" w:rsidP="000769C3">
      <w:pPr>
        <w:pStyle w:val="NoSpacing"/>
        <w:rPr>
          <w:rFonts w:ascii="Trebuchet MS" w:eastAsia="Times New Roman" w:hAnsi="Trebuchet MS" w:cs="Arial"/>
          <w:lang w:eastAsia="en-GB"/>
        </w:rPr>
      </w:pPr>
      <w:r w:rsidRPr="009E14E4">
        <w:rPr>
          <w:rFonts w:ascii="Trebuchet MS" w:eastAsia="Times New Roman" w:hAnsi="Trebuchet MS" w:cs="Arial"/>
          <w:lang w:eastAsia="en-GB"/>
        </w:rPr>
        <w:t>Or</w:t>
      </w:r>
      <w:r w:rsidR="4EEA64C2" w:rsidRPr="009E14E4">
        <w:rPr>
          <w:rFonts w:ascii="Trebuchet MS" w:eastAsia="Times New Roman" w:hAnsi="Trebuchet MS" w:cs="Arial"/>
          <w:lang w:eastAsia="en-GB"/>
        </w:rPr>
        <w:t xml:space="preserve"> </w:t>
      </w:r>
      <w:r w:rsidR="339E71E9" w:rsidRPr="009E14E4">
        <w:rPr>
          <w:rFonts w:ascii="Trebuchet MS" w:eastAsia="Times New Roman" w:hAnsi="Trebuchet MS" w:cs="Arial"/>
          <w:lang w:eastAsia="en-GB"/>
        </w:rPr>
        <w:t>the</w:t>
      </w:r>
      <w:r w:rsidRPr="009E14E4">
        <w:rPr>
          <w:rFonts w:ascii="Trebuchet MS" w:eastAsia="Times New Roman" w:hAnsi="Trebuchet MS" w:cs="Arial"/>
          <w:lang w:eastAsia="en-GB"/>
        </w:rPr>
        <w:t xml:space="preserve"> </w:t>
      </w:r>
      <w:r w:rsidR="00F84ADD" w:rsidRPr="009E14E4">
        <w:rPr>
          <w:rFonts w:ascii="Trebuchet MS" w:eastAsia="Times New Roman" w:hAnsi="Trebuchet MS" w:cs="Arial"/>
          <w:lang w:eastAsia="en-GB"/>
        </w:rPr>
        <w:t>Information Commissioner’s Office:</w:t>
      </w:r>
    </w:p>
    <w:p w14:paraId="012C469D" w14:textId="10BA13CC" w:rsidR="20E406E3" w:rsidRPr="009E14E4" w:rsidRDefault="20E406E3" w:rsidP="20E406E3">
      <w:pPr>
        <w:pStyle w:val="NoSpacing"/>
        <w:rPr>
          <w:rFonts w:ascii="Trebuchet MS" w:eastAsia="Times New Roman" w:hAnsi="Trebuchet MS" w:cs="Arial"/>
          <w:lang w:eastAsia="en-GB"/>
        </w:rPr>
      </w:pPr>
    </w:p>
    <w:p w14:paraId="3D79A0A1" w14:textId="70D876BE" w:rsidR="00F84ADD" w:rsidRPr="009E14E4" w:rsidRDefault="00F84ADD" w:rsidP="20E406E3">
      <w:pPr>
        <w:pStyle w:val="NoSpacing"/>
        <w:rPr>
          <w:rFonts w:ascii="Trebuchet MS" w:eastAsia="MS Mincho" w:hAnsi="Trebuchet MS" w:cs="Arial"/>
          <w:lang w:val="en-US"/>
        </w:rPr>
      </w:pPr>
      <w:r w:rsidRPr="009E14E4">
        <w:rPr>
          <w:rFonts w:ascii="Trebuchet MS" w:eastAsia="Times New Roman" w:hAnsi="Trebuchet MS" w:cs="Arial"/>
          <w:lang w:eastAsia="en-GB"/>
        </w:rPr>
        <w:t xml:space="preserve">Report a concern online at </w:t>
      </w:r>
      <w:hyperlink r:id="rId10">
        <w:r w:rsidRPr="009E14E4">
          <w:rPr>
            <w:rFonts w:ascii="Trebuchet MS" w:eastAsia="MS Mincho" w:hAnsi="Trebuchet MS" w:cs="Arial"/>
            <w:u w:val="single"/>
            <w:lang w:val="en-US"/>
          </w:rPr>
          <w:t>https://ico.org.uk/concerns/</w:t>
        </w:r>
      </w:hyperlink>
    </w:p>
    <w:p w14:paraId="459FED60" w14:textId="1D21E115" w:rsidR="20E406E3" w:rsidRPr="009E14E4" w:rsidRDefault="20E406E3" w:rsidP="20E406E3">
      <w:pPr>
        <w:pStyle w:val="NoSpacing"/>
        <w:rPr>
          <w:rFonts w:ascii="Trebuchet MS" w:eastAsia="MS Mincho" w:hAnsi="Trebuchet MS" w:cs="Arial"/>
          <w:lang w:val="en-US"/>
        </w:rPr>
      </w:pPr>
    </w:p>
    <w:p w14:paraId="5FA680A3" w14:textId="227B0A62" w:rsidR="00F84ADD" w:rsidRPr="009E14E4" w:rsidRDefault="0FA7BFAF"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Address</w:t>
      </w:r>
      <w:r w:rsidR="00F84ADD" w:rsidRPr="009E14E4">
        <w:rPr>
          <w:rFonts w:ascii="Trebuchet MS" w:eastAsia="Times New Roman" w:hAnsi="Trebuchet MS" w:cs="Arial"/>
          <w:lang w:eastAsia="en-GB"/>
        </w:rPr>
        <w:t xml:space="preserve">: Information Commissioner’s Office, </w:t>
      </w:r>
    </w:p>
    <w:p w14:paraId="3B80A0DB" w14:textId="1FC3770A"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Wycliffe House, </w:t>
      </w:r>
    </w:p>
    <w:p w14:paraId="6E57B9BC" w14:textId="27B7FB45"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Water Lane, </w:t>
      </w:r>
    </w:p>
    <w:p w14:paraId="3C6BFDAF" w14:textId="07E3338E" w:rsidR="00F84ADD" w:rsidRPr="009E14E4" w:rsidRDefault="00F84ADD" w:rsidP="20E406E3">
      <w:pPr>
        <w:pStyle w:val="NoSpacing"/>
        <w:rPr>
          <w:rFonts w:ascii="Trebuchet MS" w:eastAsia="Times New Roman" w:hAnsi="Trebuchet MS" w:cs="Arial"/>
          <w:lang w:eastAsia="en-GB"/>
        </w:rPr>
      </w:pPr>
      <w:r w:rsidRPr="009E14E4">
        <w:rPr>
          <w:rFonts w:ascii="Trebuchet MS" w:eastAsia="Times New Roman" w:hAnsi="Trebuchet MS" w:cs="Arial"/>
          <w:lang w:eastAsia="en-GB"/>
        </w:rPr>
        <w:t xml:space="preserve">Wilmslow, </w:t>
      </w:r>
    </w:p>
    <w:p w14:paraId="1FC39945" w14:textId="74A581EF" w:rsidR="00176356" w:rsidRPr="009E14E4" w:rsidRDefault="288EA158" w:rsidP="00F84ADD">
      <w:pPr>
        <w:pStyle w:val="NoSpacing"/>
        <w:rPr>
          <w:rFonts w:ascii="Trebuchet MS" w:eastAsia="Times New Roman" w:hAnsi="Trebuchet MS" w:cs="Arial"/>
          <w:lang w:eastAsia="en-GB"/>
        </w:rPr>
      </w:pPr>
      <w:r w:rsidRPr="009E14E4">
        <w:rPr>
          <w:rFonts w:ascii="Trebuchet MS" w:eastAsia="Times New Roman" w:hAnsi="Trebuchet MS" w:cs="Arial"/>
          <w:lang w:eastAsia="en-GB"/>
        </w:rPr>
        <w:t>C</w:t>
      </w:r>
      <w:r w:rsidR="00F84ADD" w:rsidRPr="009E14E4">
        <w:rPr>
          <w:rFonts w:ascii="Trebuchet MS" w:eastAsia="Times New Roman" w:hAnsi="Trebuchet MS" w:cs="Arial"/>
          <w:lang w:eastAsia="en-GB"/>
        </w:rPr>
        <w:t>heshire SK9 5AF</w:t>
      </w:r>
      <w:r w:rsidR="009E14E4">
        <w:rPr>
          <w:rFonts w:ascii="Trebuchet MS" w:eastAsia="Times New Roman" w:hAnsi="Trebuchet MS" w:cs="Arial"/>
          <w:lang w:eastAsia="en-GB"/>
        </w:rPr>
        <w:tab/>
      </w:r>
      <w:r w:rsidR="333C6681" w:rsidRPr="009E14E4">
        <w:rPr>
          <w:rFonts w:ascii="Trebuchet MS" w:eastAsia="MS Mincho" w:hAnsi="Trebuchet MS" w:cs="Arial"/>
          <w:lang w:val="en-US"/>
        </w:rPr>
        <w:t>Telephone Number: c</w:t>
      </w:r>
      <w:r w:rsidR="333C6681" w:rsidRPr="009E14E4">
        <w:rPr>
          <w:rFonts w:ascii="Trebuchet MS" w:eastAsia="Times New Roman" w:hAnsi="Trebuchet MS" w:cs="Arial"/>
          <w:lang w:eastAsia="en-GB"/>
        </w:rPr>
        <w:t>all 0303 123 1113</w:t>
      </w:r>
    </w:p>
    <w:sectPr w:rsidR="00176356" w:rsidRPr="009E14E4" w:rsidSect="009E14E4">
      <w:headerReference w:type="even" r:id="rId11"/>
      <w:headerReference w:type="default" r:id="rId12"/>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B0E" w14:textId="77777777" w:rsidR="005D7CD0" w:rsidRDefault="005D7CD0" w:rsidP="000017D4">
      <w:pPr>
        <w:spacing w:after="0" w:line="240" w:lineRule="auto"/>
      </w:pPr>
      <w:r>
        <w:separator/>
      </w:r>
    </w:p>
  </w:endnote>
  <w:endnote w:type="continuationSeparator" w:id="0">
    <w:p w14:paraId="34CE0A41" w14:textId="77777777" w:rsidR="005D7CD0" w:rsidRDefault="005D7CD0" w:rsidP="0000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EF12DF" w14:paraId="3B7D427F" w14:textId="77777777" w:rsidTr="55EF12DF">
      <w:trPr>
        <w:trHeight w:val="300"/>
      </w:trPr>
      <w:tc>
        <w:tcPr>
          <w:tcW w:w="3005" w:type="dxa"/>
        </w:tcPr>
        <w:p w14:paraId="6C24975E" w14:textId="2044AEEE" w:rsidR="55EF12DF" w:rsidRDefault="55EF12DF" w:rsidP="55EF12DF">
          <w:pPr>
            <w:pStyle w:val="Header"/>
            <w:ind w:left="-115"/>
          </w:pPr>
        </w:p>
      </w:tc>
      <w:tc>
        <w:tcPr>
          <w:tcW w:w="3005" w:type="dxa"/>
        </w:tcPr>
        <w:p w14:paraId="6EE70869" w14:textId="5E90CC95" w:rsidR="55EF12DF" w:rsidRDefault="55EF12DF" w:rsidP="55EF12DF">
          <w:pPr>
            <w:pStyle w:val="Header"/>
            <w:jc w:val="center"/>
          </w:pPr>
        </w:p>
      </w:tc>
      <w:tc>
        <w:tcPr>
          <w:tcW w:w="3005" w:type="dxa"/>
        </w:tcPr>
        <w:p w14:paraId="10738BE9" w14:textId="0D8B514F" w:rsidR="55EF12DF" w:rsidRDefault="55EF12DF" w:rsidP="55EF12DF">
          <w:pPr>
            <w:pStyle w:val="Header"/>
            <w:ind w:right="-115"/>
            <w:jc w:val="right"/>
          </w:pPr>
        </w:p>
      </w:tc>
    </w:tr>
  </w:tbl>
  <w:p w14:paraId="399919CE" w14:textId="5530B47D" w:rsidR="55EF12DF" w:rsidRDefault="55EF12DF" w:rsidP="55EF1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EF12DF" w14:paraId="6254D7D5" w14:textId="77777777" w:rsidTr="55EF12DF">
      <w:trPr>
        <w:trHeight w:val="300"/>
      </w:trPr>
      <w:tc>
        <w:tcPr>
          <w:tcW w:w="3005" w:type="dxa"/>
        </w:tcPr>
        <w:p w14:paraId="5EDA42C3" w14:textId="56CFBFD4" w:rsidR="55EF12DF" w:rsidRDefault="55EF12DF" w:rsidP="55EF12DF">
          <w:pPr>
            <w:pStyle w:val="Header"/>
            <w:ind w:left="-115"/>
          </w:pPr>
        </w:p>
      </w:tc>
      <w:tc>
        <w:tcPr>
          <w:tcW w:w="3005" w:type="dxa"/>
        </w:tcPr>
        <w:p w14:paraId="4B561DB8" w14:textId="20228856" w:rsidR="55EF12DF" w:rsidRDefault="55EF12DF" w:rsidP="55EF12DF">
          <w:pPr>
            <w:pStyle w:val="Header"/>
            <w:jc w:val="center"/>
          </w:pPr>
        </w:p>
      </w:tc>
      <w:tc>
        <w:tcPr>
          <w:tcW w:w="3005" w:type="dxa"/>
        </w:tcPr>
        <w:p w14:paraId="589073DE" w14:textId="799D766E" w:rsidR="55EF12DF" w:rsidRDefault="55EF12DF" w:rsidP="55EF12DF">
          <w:pPr>
            <w:pStyle w:val="Header"/>
            <w:ind w:right="-115"/>
            <w:jc w:val="right"/>
          </w:pPr>
        </w:p>
      </w:tc>
    </w:tr>
  </w:tbl>
  <w:p w14:paraId="6240B506" w14:textId="0C2900EE" w:rsidR="55EF12DF" w:rsidRDefault="55EF12DF" w:rsidP="55EF1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3C5" w14:textId="77777777" w:rsidR="005D7CD0" w:rsidRDefault="005D7CD0" w:rsidP="000017D4">
      <w:pPr>
        <w:spacing w:after="0" w:line="240" w:lineRule="auto"/>
      </w:pPr>
      <w:r>
        <w:separator/>
      </w:r>
    </w:p>
  </w:footnote>
  <w:footnote w:type="continuationSeparator" w:id="0">
    <w:p w14:paraId="6D98A12B" w14:textId="77777777" w:rsidR="005D7CD0" w:rsidRDefault="005D7CD0" w:rsidP="00001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079F" w14:textId="312F2D55" w:rsidR="78EF508C" w:rsidRDefault="78EF508C" w:rsidP="78EF508C">
    <w:pPr>
      <w:pStyle w:val="Header"/>
      <w:tabs>
        <w:tab w:val="clear" w:pos="4513"/>
        <w:tab w:val="clear" w:pos="9026"/>
        <w:tab w:val="left" w:pos="8265"/>
      </w:tabs>
      <w:jc w:val="right"/>
      <w:rPr>
        <w:rFonts w:ascii="Arial" w:eastAsia="Arial" w:hAnsi="Arial" w:cs="Arial"/>
        <w:noProof/>
        <w:color w:val="000000" w:themeColor="text1"/>
        <w:sz w:val="20"/>
        <w:szCs w:val="20"/>
      </w:rPr>
    </w:pPr>
    <w:r w:rsidRPr="78EF508C">
      <w:rPr>
        <w:noProof/>
      </w:rPr>
      <w:t xml:space="preserve">                         </w:t>
    </w:r>
    <w:r w:rsidRPr="78EF508C">
      <w:rPr>
        <w:rFonts w:ascii="Arial" w:eastAsia="Arial" w:hAnsi="Arial" w:cs="Arial"/>
        <w:noProof/>
        <w:color w:val="000000" w:themeColor="text1"/>
        <w:sz w:val="20"/>
        <w:szCs w:val="20"/>
      </w:rPr>
      <w:t>Data Protection Policy Appendix 10</w:t>
    </w:r>
  </w:p>
  <w:p w14:paraId="4BA3710A" w14:textId="2355B6F6" w:rsidR="78EF508C" w:rsidRDefault="78EF508C" w:rsidP="78EF508C">
    <w:pPr>
      <w:tabs>
        <w:tab w:val="left" w:pos="8265"/>
      </w:tabs>
      <w:spacing w:after="240" w:line="240" w:lineRule="auto"/>
      <w:jc w:val="right"/>
      <w:rPr>
        <w:rFonts w:ascii="Arial" w:eastAsia="Arial" w:hAnsi="Arial" w:cs="Arial"/>
        <w:noProof/>
        <w:color w:val="000000" w:themeColor="text1"/>
        <w:lang w:val="en-US"/>
      </w:rPr>
    </w:pPr>
    <w:r>
      <w:rPr>
        <w:noProof/>
      </w:rPr>
      <w:drawing>
        <wp:inline distT="0" distB="0" distL="0" distR="0" wp14:anchorId="06AA668A" wp14:editId="61D45911">
          <wp:extent cx="1419225" cy="428625"/>
          <wp:effectExtent l="0" t="0" r="0" b="0"/>
          <wp:docPr id="61881150" name="Picture 6188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r>
      <w:br/>
    </w:r>
  </w:p>
  <w:p w14:paraId="6590F881" w14:textId="3420BA42" w:rsidR="78EF508C" w:rsidRDefault="78EF508C" w:rsidP="78EF508C">
    <w:pPr>
      <w:pStyle w:val="Header"/>
      <w:tabs>
        <w:tab w:val="clear" w:pos="4513"/>
        <w:tab w:val="left" w:pos="8265"/>
      </w:tabs>
      <w:spacing w:after="240"/>
      <w:jc w:val="right"/>
      <w:rPr>
        <w:rFonts w:ascii="Arial" w:eastAsia="Arial" w:hAnsi="Arial" w:cs="Arial"/>
        <w:noProof/>
        <w:color w:val="000000" w:themeColor="text1"/>
      </w:rPr>
    </w:pPr>
    <w:r w:rsidRPr="78EF508C">
      <w:rPr>
        <w:rFonts w:ascii="Arial" w:eastAsia="Arial" w:hAnsi="Arial" w:cs="Arial"/>
        <w:noProof/>
        <w:color w:val="000000" w:themeColor="text1"/>
      </w:rPr>
      <w:t xml:space="preserve">                                                                                                             </w:t>
    </w:r>
  </w:p>
  <w:p w14:paraId="385C0D00" w14:textId="53550ECF" w:rsidR="78EF508C" w:rsidRDefault="78EF508C" w:rsidP="78EF508C">
    <w:pPr>
      <w:pStyle w:val="Header"/>
      <w:tabs>
        <w:tab w:val="clear" w:pos="4513"/>
        <w:tab w:val="left" w:pos="8265"/>
      </w:tabs>
      <w:jc w:val="right"/>
      <w:rPr>
        <w:noProof/>
      </w:rPr>
    </w:pPr>
  </w:p>
  <w:p w14:paraId="7EA690A9" w14:textId="6BDD5EA9" w:rsidR="55EF12DF" w:rsidRDefault="55EF12DF" w:rsidP="55EF1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4E48" w14:textId="3BC2D898" w:rsidR="0090409C" w:rsidRDefault="78EF508C" w:rsidP="78EF508C">
    <w:pPr>
      <w:pStyle w:val="Header"/>
      <w:tabs>
        <w:tab w:val="clear" w:pos="4513"/>
        <w:tab w:val="clear" w:pos="9026"/>
        <w:tab w:val="left" w:pos="8265"/>
      </w:tabs>
      <w:jc w:val="right"/>
      <w:rPr>
        <w:rFonts w:ascii="Arial" w:eastAsia="Arial" w:hAnsi="Arial" w:cs="Arial"/>
        <w:noProof/>
        <w:color w:val="000000" w:themeColor="text1"/>
        <w:sz w:val="20"/>
        <w:szCs w:val="20"/>
      </w:rPr>
    </w:pPr>
    <w:r w:rsidRPr="78EF508C">
      <w:rPr>
        <w:noProof/>
      </w:rPr>
      <w:t xml:space="preserve">                        </w:t>
    </w:r>
    <w:r w:rsidRPr="78EF508C">
      <w:rPr>
        <w:rFonts w:ascii="Arial" w:eastAsia="Arial" w:hAnsi="Arial" w:cs="Arial"/>
        <w:noProof/>
        <w:color w:val="000000" w:themeColor="text1"/>
        <w:sz w:val="20"/>
        <w:szCs w:val="20"/>
      </w:rPr>
      <w:t>Data Protection Policy Appendix 10</w:t>
    </w:r>
  </w:p>
  <w:p w14:paraId="6D050F1E" w14:textId="7B5E0ED2" w:rsidR="0090409C" w:rsidRDefault="78EF508C" w:rsidP="78EF508C">
    <w:pPr>
      <w:tabs>
        <w:tab w:val="left" w:pos="8265"/>
      </w:tabs>
      <w:spacing w:after="240" w:line="240" w:lineRule="auto"/>
      <w:jc w:val="right"/>
      <w:rPr>
        <w:rFonts w:ascii="Arial" w:eastAsia="Arial" w:hAnsi="Arial" w:cs="Arial"/>
        <w:noProof/>
        <w:color w:val="000000" w:themeColor="text1"/>
        <w:lang w:val="en-US"/>
      </w:rPr>
    </w:pPr>
    <w:r>
      <w:rPr>
        <w:noProof/>
      </w:rPr>
      <w:drawing>
        <wp:inline distT="0" distB="0" distL="0" distR="0" wp14:anchorId="127E7C0E" wp14:editId="46CA2FF4">
          <wp:extent cx="1419225" cy="428625"/>
          <wp:effectExtent l="0" t="0" r="0" b="0"/>
          <wp:docPr id="978669373" name="Picture 97866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r w:rsidR="0090409C">
      <w:br/>
    </w:r>
  </w:p>
  <w:p w14:paraId="636A86D8" w14:textId="5A825B10" w:rsidR="0090409C" w:rsidRDefault="78EF508C" w:rsidP="78EF508C">
    <w:pPr>
      <w:pStyle w:val="Header"/>
      <w:tabs>
        <w:tab w:val="clear" w:pos="4513"/>
        <w:tab w:val="left" w:pos="8265"/>
      </w:tabs>
      <w:spacing w:after="240"/>
      <w:jc w:val="right"/>
      <w:rPr>
        <w:rFonts w:ascii="Arial" w:eastAsia="Arial" w:hAnsi="Arial" w:cs="Arial"/>
        <w:noProof/>
        <w:color w:val="000000" w:themeColor="text1"/>
      </w:rPr>
    </w:pPr>
    <w:r w:rsidRPr="78EF508C">
      <w:rPr>
        <w:rFonts w:ascii="Arial" w:eastAsia="Arial" w:hAnsi="Arial" w:cs="Arial"/>
        <w:noProof/>
        <w:color w:val="000000" w:themeColor="text1"/>
      </w:rPr>
      <w:t xml:space="preserve">                                                                                                             </w:t>
    </w:r>
  </w:p>
  <w:p w14:paraId="01783108" w14:textId="7A99C83E" w:rsidR="0090409C" w:rsidRDefault="0090409C" w:rsidP="78EF508C">
    <w:pPr>
      <w:pStyle w:val="Header"/>
      <w:tabs>
        <w:tab w:val="clear" w:pos="4513"/>
        <w:tab w:val="left" w:pos="8265"/>
      </w:tabs>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37A2"/>
    <w:multiLevelType w:val="hybridMultilevel"/>
    <w:tmpl w:val="BC580CFA"/>
    <w:lvl w:ilvl="0" w:tplc="0E820522">
      <w:start w:val="1"/>
      <w:numFmt w:val="bullet"/>
      <w:lvlText w:val=""/>
      <w:lvlJc w:val="left"/>
      <w:pPr>
        <w:ind w:left="720" w:hanging="360"/>
      </w:pPr>
      <w:rPr>
        <w:rFonts w:ascii="Symbol" w:hAnsi="Symbol" w:hint="default"/>
      </w:rPr>
    </w:lvl>
    <w:lvl w:ilvl="1" w:tplc="59D23928">
      <w:start w:val="1"/>
      <w:numFmt w:val="bullet"/>
      <w:lvlText w:val="o"/>
      <w:lvlJc w:val="left"/>
      <w:pPr>
        <w:ind w:left="1440" w:hanging="360"/>
      </w:pPr>
      <w:rPr>
        <w:rFonts w:ascii="Courier New" w:hAnsi="Courier New" w:hint="default"/>
      </w:rPr>
    </w:lvl>
    <w:lvl w:ilvl="2" w:tplc="2C2CE93C">
      <w:start w:val="1"/>
      <w:numFmt w:val="bullet"/>
      <w:lvlText w:val=""/>
      <w:lvlJc w:val="left"/>
      <w:pPr>
        <w:ind w:left="2160" w:hanging="360"/>
      </w:pPr>
      <w:rPr>
        <w:rFonts w:ascii="Wingdings" w:hAnsi="Wingdings" w:hint="default"/>
      </w:rPr>
    </w:lvl>
    <w:lvl w:ilvl="3" w:tplc="413AD85E">
      <w:start w:val="1"/>
      <w:numFmt w:val="bullet"/>
      <w:lvlText w:val=""/>
      <w:lvlJc w:val="left"/>
      <w:pPr>
        <w:ind w:left="2880" w:hanging="360"/>
      </w:pPr>
      <w:rPr>
        <w:rFonts w:ascii="Symbol" w:hAnsi="Symbol" w:hint="default"/>
      </w:rPr>
    </w:lvl>
    <w:lvl w:ilvl="4" w:tplc="26445024">
      <w:start w:val="1"/>
      <w:numFmt w:val="bullet"/>
      <w:lvlText w:val="o"/>
      <w:lvlJc w:val="left"/>
      <w:pPr>
        <w:ind w:left="3600" w:hanging="360"/>
      </w:pPr>
      <w:rPr>
        <w:rFonts w:ascii="Courier New" w:hAnsi="Courier New" w:hint="default"/>
      </w:rPr>
    </w:lvl>
    <w:lvl w:ilvl="5" w:tplc="0DDACB0C">
      <w:start w:val="1"/>
      <w:numFmt w:val="bullet"/>
      <w:lvlText w:val=""/>
      <w:lvlJc w:val="left"/>
      <w:pPr>
        <w:ind w:left="4320" w:hanging="360"/>
      </w:pPr>
      <w:rPr>
        <w:rFonts w:ascii="Wingdings" w:hAnsi="Wingdings" w:hint="default"/>
      </w:rPr>
    </w:lvl>
    <w:lvl w:ilvl="6" w:tplc="26C0E680">
      <w:start w:val="1"/>
      <w:numFmt w:val="bullet"/>
      <w:lvlText w:val=""/>
      <w:lvlJc w:val="left"/>
      <w:pPr>
        <w:ind w:left="5040" w:hanging="360"/>
      </w:pPr>
      <w:rPr>
        <w:rFonts w:ascii="Symbol" w:hAnsi="Symbol" w:hint="default"/>
      </w:rPr>
    </w:lvl>
    <w:lvl w:ilvl="7" w:tplc="5768BCD4">
      <w:start w:val="1"/>
      <w:numFmt w:val="bullet"/>
      <w:lvlText w:val="o"/>
      <w:lvlJc w:val="left"/>
      <w:pPr>
        <w:ind w:left="5760" w:hanging="360"/>
      </w:pPr>
      <w:rPr>
        <w:rFonts w:ascii="Courier New" w:hAnsi="Courier New" w:hint="default"/>
      </w:rPr>
    </w:lvl>
    <w:lvl w:ilvl="8" w:tplc="83863498">
      <w:start w:val="1"/>
      <w:numFmt w:val="bullet"/>
      <w:lvlText w:val=""/>
      <w:lvlJc w:val="left"/>
      <w:pPr>
        <w:ind w:left="6480" w:hanging="360"/>
      </w:pPr>
      <w:rPr>
        <w:rFonts w:ascii="Wingdings" w:hAnsi="Wingdings" w:hint="default"/>
      </w:rPr>
    </w:lvl>
  </w:abstractNum>
  <w:abstractNum w:abstractNumId="1"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56"/>
    <w:rsid w:val="000017D4"/>
    <w:rsid w:val="000516EE"/>
    <w:rsid w:val="000769C3"/>
    <w:rsid w:val="000E67A5"/>
    <w:rsid w:val="00176356"/>
    <w:rsid w:val="0019F0A3"/>
    <w:rsid w:val="001C464F"/>
    <w:rsid w:val="001C7626"/>
    <w:rsid w:val="00261BB4"/>
    <w:rsid w:val="00296EB1"/>
    <w:rsid w:val="002E4C5B"/>
    <w:rsid w:val="00377904"/>
    <w:rsid w:val="003A0B92"/>
    <w:rsid w:val="003C250F"/>
    <w:rsid w:val="003D23F2"/>
    <w:rsid w:val="00525A77"/>
    <w:rsid w:val="00555F93"/>
    <w:rsid w:val="00587ED3"/>
    <w:rsid w:val="00595B34"/>
    <w:rsid w:val="005D7CD0"/>
    <w:rsid w:val="006475A1"/>
    <w:rsid w:val="00676DFA"/>
    <w:rsid w:val="006C382A"/>
    <w:rsid w:val="006E7F28"/>
    <w:rsid w:val="007B5A5D"/>
    <w:rsid w:val="00853A7E"/>
    <w:rsid w:val="00863BB4"/>
    <w:rsid w:val="0090409C"/>
    <w:rsid w:val="009043E4"/>
    <w:rsid w:val="00964032"/>
    <w:rsid w:val="009729C4"/>
    <w:rsid w:val="009D3D94"/>
    <w:rsid w:val="009E14E4"/>
    <w:rsid w:val="00A1555E"/>
    <w:rsid w:val="00A94C23"/>
    <w:rsid w:val="00AA2BE2"/>
    <w:rsid w:val="00AC37CD"/>
    <w:rsid w:val="00B140DE"/>
    <w:rsid w:val="00B955DC"/>
    <w:rsid w:val="00BB4572"/>
    <w:rsid w:val="00BD0FB9"/>
    <w:rsid w:val="00BF5BC2"/>
    <w:rsid w:val="00CA1E05"/>
    <w:rsid w:val="00DE6207"/>
    <w:rsid w:val="00DE6A1F"/>
    <w:rsid w:val="00DF1169"/>
    <w:rsid w:val="00E0055C"/>
    <w:rsid w:val="00E25C5C"/>
    <w:rsid w:val="00F63466"/>
    <w:rsid w:val="00F84ADD"/>
    <w:rsid w:val="00FF1381"/>
    <w:rsid w:val="03540834"/>
    <w:rsid w:val="03A5E0C9"/>
    <w:rsid w:val="05A9B6C7"/>
    <w:rsid w:val="05D1BE9F"/>
    <w:rsid w:val="0B3472D8"/>
    <w:rsid w:val="0DBEB690"/>
    <w:rsid w:val="0FA7BFAF"/>
    <w:rsid w:val="12E6345D"/>
    <w:rsid w:val="13408FFA"/>
    <w:rsid w:val="148C9505"/>
    <w:rsid w:val="196FBB31"/>
    <w:rsid w:val="20E406E3"/>
    <w:rsid w:val="28014B19"/>
    <w:rsid w:val="288EA158"/>
    <w:rsid w:val="2D2E9B76"/>
    <w:rsid w:val="2EE5A0DA"/>
    <w:rsid w:val="305169FD"/>
    <w:rsid w:val="315ED5D2"/>
    <w:rsid w:val="333C6681"/>
    <w:rsid w:val="339E71E9"/>
    <w:rsid w:val="354C76D3"/>
    <w:rsid w:val="388DEE32"/>
    <w:rsid w:val="3957CB55"/>
    <w:rsid w:val="3C21294B"/>
    <w:rsid w:val="4D2AACE3"/>
    <w:rsid w:val="4D873FB9"/>
    <w:rsid w:val="4EEA64C2"/>
    <w:rsid w:val="51A59063"/>
    <w:rsid w:val="55EF12DF"/>
    <w:rsid w:val="579C591E"/>
    <w:rsid w:val="581B4D1A"/>
    <w:rsid w:val="589ED1B5"/>
    <w:rsid w:val="5BADC743"/>
    <w:rsid w:val="5C947777"/>
    <w:rsid w:val="60D071C3"/>
    <w:rsid w:val="615EC8B2"/>
    <w:rsid w:val="62E80E3B"/>
    <w:rsid w:val="6987A912"/>
    <w:rsid w:val="69A0C28A"/>
    <w:rsid w:val="7638E4CE"/>
    <w:rsid w:val="7750438B"/>
    <w:rsid w:val="77E6B878"/>
    <w:rsid w:val="78EF508C"/>
    <w:rsid w:val="79A18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966A"/>
  <w15:docId w15:val="{D3D800C2-AE8F-4CDB-A0F9-5E56FB4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17635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356"/>
    <w:rPr>
      <w:sz w:val="22"/>
      <w:szCs w:val="22"/>
      <w:lang w:val="en-GB" w:eastAsia="en-US"/>
    </w:rPr>
  </w:style>
  <w:style w:type="character" w:styleId="Hyperlink">
    <w:name w:val="Hyperlink"/>
    <w:uiPriority w:val="99"/>
    <w:unhideWhenUsed/>
    <w:rsid w:val="00176356"/>
    <w:rPr>
      <w:color w:val="0000FF"/>
      <w:u w:val="single"/>
    </w:rPr>
  </w:style>
  <w:style w:type="character" w:customStyle="1" w:styleId="Heading1Char">
    <w:name w:val="Heading 1 Char"/>
    <w:link w:val="Heading1"/>
    <w:uiPriority w:val="9"/>
    <w:rsid w:val="00176356"/>
    <w:rPr>
      <w:rFonts w:ascii="Cambria" w:eastAsia="Times New Roman" w:hAnsi="Cambria" w:cs="Times New Roman"/>
      <w:b/>
      <w:bCs/>
      <w:color w:val="365F91"/>
      <w:sz w:val="28"/>
      <w:szCs w:val="28"/>
    </w:rPr>
  </w:style>
  <w:style w:type="character" w:styleId="IntenseEmphasis">
    <w:name w:val="Intense Emphasis"/>
    <w:uiPriority w:val="21"/>
    <w:qFormat/>
    <w:rsid w:val="00176356"/>
    <w:rPr>
      <w:b/>
      <w:bCs/>
      <w:i/>
      <w:iCs/>
      <w:color w:val="4F81BD"/>
    </w:rPr>
  </w:style>
  <w:style w:type="paragraph" w:styleId="Header">
    <w:name w:val="header"/>
    <w:basedOn w:val="Normal"/>
    <w:link w:val="HeaderChar"/>
    <w:unhideWhenUsed/>
    <w:rsid w:val="000017D4"/>
    <w:pPr>
      <w:tabs>
        <w:tab w:val="center" w:pos="4513"/>
        <w:tab w:val="right" w:pos="9026"/>
      </w:tabs>
      <w:spacing w:after="0" w:line="240" w:lineRule="auto"/>
    </w:pPr>
  </w:style>
  <w:style w:type="character" w:customStyle="1" w:styleId="HeaderChar">
    <w:name w:val="Header Char"/>
    <w:basedOn w:val="DefaultParagraphFont"/>
    <w:link w:val="Header"/>
    <w:rsid w:val="000017D4"/>
  </w:style>
  <w:style w:type="paragraph" w:styleId="Footer">
    <w:name w:val="footer"/>
    <w:basedOn w:val="Normal"/>
    <w:link w:val="FooterChar"/>
    <w:uiPriority w:val="99"/>
    <w:unhideWhenUsed/>
    <w:rsid w:val="00001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7D4"/>
  </w:style>
  <w:style w:type="paragraph" w:styleId="BalloonText">
    <w:name w:val="Balloon Text"/>
    <w:basedOn w:val="Normal"/>
    <w:link w:val="BalloonTextChar"/>
    <w:uiPriority w:val="99"/>
    <w:semiHidden/>
    <w:unhideWhenUsed/>
    <w:rsid w:val="001C46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464F"/>
    <w:rPr>
      <w:rFonts w:ascii="Tahoma" w:hAnsi="Tahoma" w:cs="Tahoma"/>
      <w:sz w:val="16"/>
      <w:szCs w:val="16"/>
    </w:rPr>
  </w:style>
  <w:style w:type="character" w:styleId="CommentReference">
    <w:name w:val="annotation reference"/>
    <w:uiPriority w:val="99"/>
    <w:semiHidden/>
    <w:unhideWhenUsed/>
    <w:rsid w:val="006C382A"/>
    <w:rPr>
      <w:sz w:val="16"/>
      <w:szCs w:val="16"/>
    </w:rPr>
  </w:style>
  <w:style w:type="paragraph" w:styleId="CommentText">
    <w:name w:val="annotation text"/>
    <w:basedOn w:val="Normal"/>
    <w:link w:val="CommentTextChar"/>
    <w:uiPriority w:val="99"/>
    <w:semiHidden/>
    <w:unhideWhenUsed/>
    <w:rsid w:val="006C382A"/>
    <w:rPr>
      <w:sz w:val="20"/>
      <w:szCs w:val="20"/>
    </w:rPr>
  </w:style>
  <w:style w:type="character" w:customStyle="1" w:styleId="CommentTextChar">
    <w:name w:val="Comment Text Char"/>
    <w:link w:val="CommentText"/>
    <w:uiPriority w:val="99"/>
    <w:semiHidden/>
    <w:rsid w:val="006C382A"/>
    <w:rPr>
      <w:lang w:eastAsia="en-US"/>
    </w:rPr>
  </w:style>
  <w:style w:type="paragraph" w:styleId="CommentSubject">
    <w:name w:val="annotation subject"/>
    <w:basedOn w:val="CommentText"/>
    <w:next w:val="CommentText"/>
    <w:link w:val="CommentSubjectChar"/>
    <w:uiPriority w:val="99"/>
    <w:semiHidden/>
    <w:unhideWhenUsed/>
    <w:rsid w:val="006C382A"/>
    <w:rPr>
      <w:b/>
      <w:bCs/>
    </w:rPr>
  </w:style>
  <w:style w:type="character" w:customStyle="1" w:styleId="CommentSubjectChar">
    <w:name w:val="Comment Subject Char"/>
    <w:link w:val="CommentSubject"/>
    <w:uiPriority w:val="99"/>
    <w:semiHidden/>
    <w:rsid w:val="006C382A"/>
    <w:rPr>
      <w:b/>
      <w:bCs/>
      <w:lang w:eastAsia="en-US"/>
    </w:rPr>
  </w:style>
  <w:style w:type="character" w:styleId="UnresolvedMention">
    <w:name w:val="Unresolved Mention"/>
    <w:uiPriority w:val="99"/>
    <w:semiHidden/>
    <w:unhideWhenUsed/>
    <w:rsid w:val="00863BB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2124">
      <w:bodyDiv w:val="1"/>
      <w:marLeft w:val="0"/>
      <w:marRight w:val="0"/>
      <w:marTop w:val="0"/>
      <w:marBottom w:val="0"/>
      <w:divBdr>
        <w:top w:val="none" w:sz="0" w:space="0" w:color="auto"/>
        <w:left w:val="none" w:sz="0" w:space="0" w:color="auto"/>
        <w:bottom w:val="none" w:sz="0" w:space="0" w:color="auto"/>
        <w:right w:val="none" w:sz="0" w:space="0" w:color="auto"/>
      </w:divBdr>
    </w:div>
    <w:div w:id="15553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co.org.uk/concerns/" TargetMode="External"/><Relationship Id="rId4" Type="http://schemas.openxmlformats.org/officeDocument/2006/relationships/styles" Target="styles.xml"/><Relationship Id="rId9" Type="http://schemas.openxmlformats.org/officeDocument/2006/relationships/hyperlink" Target="mailto:i-west@bathnes.gov.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1DFBA2B248A45AA504DA8F663FD33" ma:contentTypeVersion="9" ma:contentTypeDescription="Create a new document." ma:contentTypeScope="" ma:versionID="598e9e9d86388d728d44950976176293">
  <xsd:schema xmlns:xsd="http://www.w3.org/2001/XMLSchema" xmlns:xs="http://www.w3.org/2001/XMLSchema" xmlns:p="http://schemas.microsoft.com/office/2006/metadata/properties" xmlns:ns2="da8908fd-74ea-47b2-9149-0c1a4c896f26" targetNamespace="http://schemas.microsoft.com/office/2006/metadata/properties" ma:root="true" ma:fieldsID="5fe589ea4be9a54e1def811b06308355" ns2:_="">
    <xsd:import namespace="da8908fd-74ea-47b2-9149-0c1a4c896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08fd-74ea-47b2-9149-0c1a4c89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2BD49-763E-4B21-A009-C22D0346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08fd-74ea-47b2-9149-0c1a4c896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BCD21-188B-4DAC-9E71-0AB8A5C57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Company>Bath and North East Somerset Council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Bousfield</dc:creator>
  <cp:keywords/>
  <cp:lastModifiedBy>Carl Hornsby</cp:lastModifiedBy>
  <cp:revision>2</cp:revision>
  <cp:lastPrinted>2022-02-14T23:47:00Z</cp:lastPrinted>
  <dcterms:created xsi:type="dcterms:W3CDTF">2026-02-23T11:45:00Z</dcterms:created>
  <dcterms:modified xsi:type="dcterms:W3CDTF">2026-02-23T11:45:00Z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icYear">
    <vt:lpwstr/>
  </property>
  <property fmtid="{D5CDD505-2E9C-101B-9397-08002B2CF9AE}" pid="3" name="Meeting">
    <vt:lpwstr/>
  </property>
  <property fmtid="{D5CDD505-2E9C-101B-9397-08002B2CF9AE}" pid="4" name="MeetingDate">
    <vt:lpwstr/>
  </property>
</Properties>
</file>